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6467A" w14:textId="77777777" w:rsidR="00BE77C1" w:rsidRPr="00BE77C1" w:rsidRDefault="00BE77C1" w:rsidP="00290C6C">
      <w:pPr>
        <w:spacing w:after="0" w:line="240" w:lineRule="auto"/>
        <w:jc w:val="center"/>
        <w:rPr>
          <w:rFonts w:ascii="Times New Roman" w:eastAsia="Calibri" w:hAnsi="Times New Roman" w:cs="Times New Roman"/>
          <w:b/>
          <w:noProof/>
          <w:sz w:val="24"/>
          <w:szCs w:val="24"/>
          <w:lang w:val="fr-FR" w:eastAsia="en-US"/>
        </w:rPr>
      </w:pPr>
      <w:r w:rsidRPr="00BE77C1">
        <w:rPr>
          <w:rFonts w:ascii="Times New Roman" w:eastAsia="Calibri" w:hAnsi="Times New Roman" w:cs="Times New Roman"/>
          <w:b/>
          <w:noProof/>
          <w:sz w:val="24"/>
          <w:szCs w:val="24"/>
          <w:lang w:val="fr-FR" w:eastAsia="en-US"/>
        </w:rPr>
        <w:t xml:space="preserve">CONTRACT DE SERVICII </w:t>
      </w:r>
    </w:p>
    <w:p w14:paraId="4F7A909C" w14:textId="77777777" w:rsidR="00BE77C1" w:rsidRPr="00BE77C1" w:rsidRDefault="00BE77C1" w:rsidP="00290C6C">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fr-FR" w:eastAsia="en-US"/>
        </w:rPr>
      </w:pPr>
    </w:p>
    <w:p w14:paraId="2C0A85CB" w14:textId="77777777" w:rsidR="00BE77C1" w:rsidRDefault="00BE77C1" w:rsidP="00290C6C">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fr-FR" w:eastAsia="en-US"/>
        </w:rPr>
      </w:pPr>
      <w:proofErr w:type="gramStart"/>
      <w:r w:rsidRPr="00BE77C1">
        <w:rPr>
          <w:rFonts w:ascii="Times New Roman" w:eastAsia="Calibri" w:hAnsi="Times New Roman" w:cs="Times New Roman"/>
          <w:b/>
          <w:sz w:val="24"/>
          <w:szCs w:val="24"/>
          <w:lang w:val="fr-FR" w:eastAsia="en-US"/>
        </w:rPr>
        <w:t>nr</w:t>
      </w:r>
      <w:proofErr w:type="gramEnd"/>
      <w:r w:rsidRPr="00BE77C1">
        <w:rPr>
          <w:rFonts w:ascii="Times New Roman" w:eastAsia="Calibri" w:hAnsi="Times New Roman" w:cs="Times New Roman"/>
          <w:b/>
          <w:sz w:val="24"/>
          <w:szCs w:val="24"/>
          <w:lang w:val="fr-FR" w:eastAsia="en-US"/>
        </w:rPr>
        <w:t>. __________ data _______________</w:t>
      </w:r>
    </w:p>
    <w:p w14:paraId="2ABB7D69"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b/>
          <w:sz w:val="24"/>
          <w:szCs w:val="24"/>
          <w:lang w:val="fr-FR" w:eastAsia="en-US"/>
        </w:rPr>
      </w:pPr>
    </w:p>
    <w:p w14:paraId="75C6F59D" w14:textId="77777777" w:rsidR="00BE77C1" w:rsidRDefault="00BE77C1" w:rsidP="00BE77C1">
      <w:pPr>
        <w:spacing w:after="0"/>
        <w:jc w:val="center"/>
        <w:rPr>
          <w:rFonts w:ascii="Times New Roman" w:eastAsia="Times New Roman" w:hAnsi="Times New Roman" w:cs="Times New Roman"/>
          <w:b/>
          <w:bCs/>
          <w:sz w:val="24"/>
          <w:szCs w:val="24"/>
          <w:lang w:val="pt-BR"/>
        </w:rPr>
      </w:pPr>
      <w:bookmarkStart w:id="0" w:name="_Hlk2608420"/>
      <w:r w:rsidRPr="00BE77C1">
        <w:rPr>
          <w:rFonts w:ascii="Times New Roman" w:eastAsia="Times New Roman" w:hAnsi="Times New Roman" w:cs="Times New Roman"/>
          <w:b/>
          <w:bCs/>
          <w:sz w:val="24"/>
          <w:szCs w:val="24"/>
          <w:lang w:val="pt-BR"/>
        </w:rPr>
        <w:t xml:space="preserve">SERVICII DE MEDICINA MUNCII </w:t>
      </w:r>
    </w:p>
    <w:p w14:paraId="6CC98B62" w14:textId="77777777" w:rsidR="00BE77C1" w:rsidRDefault="00BE77C1" w:rsidP="00BE77C1">
      <w:pPr>
        <w:spacing w:after="0"/>
        <w:jc w:val="center"/>
        <w:rPr>
          <w:rFonts w:ascii="Times New Roman" w:eastAsia="Times New Roman" w:hAnsi="Times New Roman" w:cs="Times New Roman"/>
          <w:b/>
          <w:bCs/>
          <w:sz w:val="24"/>
          <w:szCs w:val="24"/>
        </w:rPr>
      </w:pPr>
      <w:r w:rsidRPr="00BE77C1">
        <w:rPr>
          <w:rFonts w:ascii="Times New Roman" w:eastAsia="Times New Roman" w:hAnsi="Times New Roman" w:cs="Times New Roman"/>
          <w:b/>
          <w:bCs/>
          <w:sz w:val="24"/>
          <w:szCs w:val="24"/>
        </w:rPr>
        <w:t>pentru personalul din cadrul Administratiei Serviciilor Sociale Comunitare</w:t>
      </w:r>
    </w:p>
    <w:p w14:paraId="0AF5187B" w14:textId="77777777" w:rsidR="00BE77C1" w:rsidRPr="00BE77C1" w:rsidRDefault="00BE77C1" w:rsidP="00BE77C1">
      <w:pPr>
        <w:spacing w:after="0"/>
        <w:jc w:val="center"/>
        <w:rPr>
          <w:rFonts w:ascii="Times New Roman" w:eastAsia="Times New Roman" w:hAnsi="Times New Roman" w:cs="Times New Roman"/>
          <w:b/>
          <w:bCs/>
          <w:sz w:val="24"/>
          <w:szCs w:val="24"/>
          <w:lang w:val="pt-BR"/>
        </w:rPr>
      </w:pPr>
    </w:p>
    <w:bookmarkEnd w:id="0"/>
    <w:p w14:paraId="77B8CD1E" w14:textId="77777777" w:rsidR="00BE77C1" w:rsidRPr="00BE77C1" w:rsidRDefault="00BE77C1" w:rsidP="00BE77C1">
      <w:pPr>
        <w:overflowPunct w:val="0"/>
        <w:autoSpaceDE w:val="0"/>
        <w:autoSpaceDN w:val="0"/>
        <w:adjustRightInd w:val="0"/>
        <w:spacing w:after="0"/>
        <w:jc w:val="center"/>
        <w:textAlignment w:val="baseline"/>
        <w:rPr>
          <w:rFonts w:ascii="Times New Roman" w:eastAsia="Calibri" w:hAnsi="Times New Roman" w:cs="Times New Roman"/>
          <w:i/>
          <w:sz w:val="24"/>
          <w:szCs w:val="24"/>
          <w:lang w:eastAsia="en-US"/>
        </w:rPr>
      </w:pPr>
    </w:p>
    <w:p w14:paraId="07A1FF13"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b/>
          <w:i/>
          <w:sz w:val="24"/>
          <w:szCs w:val="24"/>
          <w:lang w:eastAsia="en-US"/>
        </w:rPr>
      </w:pPr>
      <w:r w:rsidRPr="00BE77C1">
        <w:rPr>
          <w:rFonts w:ascii="Times New Roman" w:eastAsia="Calibri" w:hAnsi="Times New Roman" w:cs="Times New Roman"/>
          <w:b/>
          <w:i/>
          <w:sz w:val="24"/>
          <w:szCs w:val="24"/>
          <w:lang w:eastAsia="en-US"/>
        </w:rPr>
        <w:t xml:space="preserve">1. Părţile contractului </w:t>
      </w:r>
    </w:p>
    <w:p w14:paraId="6CC32316" w14:textId="77777777" w:rsidR="00BE77C1" w:rsidRPr="00BE77C1" w:rsidRDefault="00BE77C1" w:rsidP="00BE77C1">
      <w:pPr>
        <w:spacing w:after="0"/>
        <w:ind w:firstLine="708"/>
        <w:jc w:val="both"/>
        <w:rPr>
          <w:rFonts w:ascii="Times New Roman" w:eastAsia="Calibri" w:hAnsi="Times New Roman" w:cs="Times New Roman"/>
          <w:color w:val="FF0000"/>
          <w:sz w:val="24"/>
          <w:szCs w:val="24"/>
          <w:lang w:val="en-US" w:eastAsia="en-US"/>
        </w:rPr>
      </w:pPr>
      <w:r w:rsidRPr="00BE77C1">
        <w:rPr>
          <w:rFonts w:ascii="Times New Roman" w:eastAsia="Calibri" w:hAnsi="Times New Roman" w:cs="Times New Roman"/>
          <w:sz w:val="24"/>
          <w:szCs w:val="24"/>
          <w:lang w:eastAsia="en-US"/>
        </w:rPr>
        <w:t>În temeiul prevederilor Legii nr. 98/2016 privind achizitiile publice si ale HG nr. 395/2016 pentru aprobarea Normelor metodologice de aplicare a prevederilor referitoare la atribuirea contractului de achizitie publica/acordului-cadru din Legea nr. 98/2016 privind achizitiile publice, a intervenit prezentul contract de prestari servicii intre:</w:t>
      </w:r>
    </w:p>
    <w:p w14:paraId="1526031F" w14:textId="77777777" w:rsidR="00BE77C1" w:rsidRPr="00BE77C1" w:rsidRDefault="00BE77C1" w:rsidP="00BE77C1">
      <w:pPr>
        <w:spacing w:after="0"/>
        <w:jc w:val="both"/>
        <w:rPr>
          <w:rFonts w:ascii="Times New Roman" w:eastAsia="Calibri" w:hAnsi="Times New Roman" w:cs="Times New Roman"/>
          <w:sz w:val="24"/>
          <w:szCs w:val="24"/>
          <w:lang w:eastAsia="en-US"/>
        </w:rPr>
      </w:pPr>
    </w:p>
    <w:p w14:paraId="6E52871D" w14:textId="77777777" w:rsidR="00BE77C1" w:rsidRPr="00BE77C1" w:rsidRDefault="00BE77C1" w:rsidP="00BE77C1">
      <w:pPr>
        <w:spacing w:after="0"/>
        <w:jc w:val="both"/>
        <w:rPr>
          <w:rFonts w:ascii="Times New Roman" w:eastAsia="Lucida Sans Unicode" w:hAnsi="Times New Roman" w:cs="Times New Roman"/>
          <w:sz w:val="24"/>
          <w:szCs w:val="24"/>
          <w:lang w:val="en-US" w:eastAsia="en-US"/>
        </w:rPr>
      </w:pPr>
      <w:r w:rsidRPr="00BE77C1">
        <w:rPr>
          <w:rFonts w:ascii="Times New Roman" w:eastAsia="Calibri" w:hAnsi="Times New Roman" w:cs="Times New Roman"/>
          <w:b/>
          <w:bCs/>
          <w:sz w:val="24"/>
          <w:szCs w:val="24"/>
          <w:lang w:eastAsia="en-US"/>
        </w:rPr>
        <w:t>ADMINISTRATIA SERVICIILOR SOCIALE COMUNITARE PLOIESTI</w:t>
      </w:r>
      <w:r w:rsidRPr="00BE77C1">
        <w:rPr>
          <w:rFonts w:ascii="Times New Roman" w:eastAsia="Calibri" w:hAnsi="Times New Roman" w:cs="Times New Roman"/>
          <w:sz w:val="24"/>
          <w:szCs w:val="24"/>
          <w:lang w:eastAsia="en-US"/>
        </w:rPr>
        <w:t xml:space="preserve">, cu sediul in: Piata Eroilor nr. 1A, Ploiesti, tel: +40 244/511.137, fax: </w:t>
      </w:r>
      <w:r w:rsidRPr="00BE77C1">
        <w:rPr>
          <w:rFonts w:ascii="Times New Roman" w:eastAsia="Calibri" w:hAnsi="Times New Roman" w:cs="Times New Roman"/>
          <w:sz w:val="24"/>
          <w:szCs w:val="24"/>
          <w:lang w:val="it-IT" w:eastAsia="en-US"/>
        </w:rPr>
        <w:t>+40 244/527.192</w:t>
      </w:r>
      <w:r w:rsidRPr="00BE77C1">
        <w:rPr>
          <w:rFonts w:ascii="Times New Roman" w:eastAsia="Calibri" w:hAnsi="Times New Roman" w:cs="Times New Roman"/>
          <w:sz w:val="24"/>
          <w:szCs w:val="24"/>
          <w:lang w:eastAsia="en-US"/>
        </w:rPr>
        <w:t xml:space="preserve">, cod fiscal: 2843566, cont: _________________________ deschis la Trezoreria Municipiului Ploiesti, reprezentata prin </w:t>
      </w:r>
      <w:r w:rsidRPr="00BE77C1">
        <w:rPr>
          <w:rFonts w:ascii="Times New Roman" w:eastAsia="Calibri" w:hAnsi="Times New Roman" w:cs="Times New Roman"/>
          <w:b/>
          <w:sz w:val="24"/>
          <w:szCs w:val="24"/>
          <w:lang w:eastAsia="en-US"/>
        </w:rPr>
        <w:t>d-l</w:t>
      </w:r>
      <w:r w:rsidRPr="00BE77C1">
        <w:rPr>
          <w:rFonts w:ascii="Times New Roman" w:eastAsia="Calibri" w:hAnsi="Times New Roman" w:cs="Times New Roman"/>
          <w:sz w:val="24"/>
          <w:szCs w:val="24"/>
          <w:lang w:eastAsia="en-US"/>
        </w:rPr>
        <w:t xml:space="preserve"> </w:t>
      </w:r>
      <w:r w:rsidRPr="00BE77C1">
        <w:rPr>
          <w:rFonts w:ascii="Times New Roman" w:eastAsia="Calibri" w:hAnsi="Times New Roman" w:cs="Times New Roman"/>
          <w:b/>
          <w:sz w:val="24"/>
          <w:szCs w:val="24"/>
          <w:lang w:eastAsia="en-US"/>
        </w:rPr>
        <w:t>Dinu Ion Dan</w:t>
      </w:r>
      <w:r w:rsidRPr="00BE77C1">
        <w:rPr>
          <w:rFonts w:ascii="Times New Roman" w:eastAsia="Calibri" w:hAnsi="Times New Roman" w:cs="Times New Roman"/>
          <w:sz w:val="24"/>
          <w:szCs w:val="24"/>
          <w:lang w:eastAsia="en-US"/>
        </w:rPr>
        <w:t xml:space="preserve">, </w:t>
      </w:r>
      <w:r w:rsidRPr="00BE77C1">
        <w:rPr>
          <w:rFonts w:ascii="Times New Roman" w:eastAsia="Calibri" w:hAnsi="Times New Roman" w:cs="Times New Roman"/>
          <w:b/>
          <w:sz w:val="24"/>
          <w:szCs w:val="24"/>
          <w:lang w:eastAsia="en-US"/>
        </w:rPr>
        <w:t>Director General</w:t>
      </w:r>
      <w:r w:rsidRPr="00BE77C1">
        <w:rPr>
          <w:rFonts w:ascii="Times New Roman" w:eastAsia="Calibri" w:hAnsi="Times New Roman" w:cs="Times New Roman"/>
          <w:sz w:val="24"/>
          <w:szCs w:val="24"/>
          <w:lang w:eastAsia="en-US"/>
        </w:rPr>
        <w:t xml:space="preserve">, in calitate de </w:t>
      </w:r>
      <w:r w:rsidRPr="00BE77C1">
        <w:rPr>
          <w:rFonts w:ascii="Times New Roman" w:eastAsia="Calibri" w:hAnsi="Times New Roman" w:cs="Times New Roman"/>
          <w:b/>
          <w:bCs/>
          <w:sz w:val="24"/>
          <w:szCs w:val="24"/>
          <w:lang w:eastAsia="en-US"/>
        </w:rPr>
        <w:t>ACHIZITOR</w:t>
      </w:r>
      <w:r w:rsidRPr="00BE77C1">
        <w:rPr>
          <w:rFonts w:ascii="Times New Roman" w:eastAsia="Calibri" w:hAnsi="Times New Roman" w:cs="Times New Roman"/>
          <w:sz w:val="24"/>
          <w:szCs w:val="24"/>
          <w:lang w:eastAsia="en-US"/>
        </w:rPr>
        <w:t xml:space="preserve">, pe de o parte, </w:t>
      </w:r>
    </w:p>
    <w:p w14:paraId="6F164EFB"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eastAsia="en-US"/>
        </w:rPr>
      </w:pPr>
      <w:r w:rsidRPr="00BE77C1">
        <w:rPr>
          <w:rFonts w:ascii="Times New Roman" w:eastAsia="Calibri" w:hAnsi="Times New Roman" w:cs="Times New Roman"/>
          <w:sz w:val="24"/>
          <w:szCs w:val="24"/>
          <w:lang w:eastAsia="en-US"/>
        </w:rPr>
        <w:t xml:space="preserve">şi </w:t>
      </w:r>
    </w:p>
    <w:p w14:paraId="45E0DF4E"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val="it-IT" w:eastAsia="en-US"/>
        </w:rPr>
      </w:pPr>
      <w:r w:rsidRPr="00BE77C1">
        <w:rPr>
          <w:rFonts w:ascii="Times New Roman" w:eastAsia="Calibri" w:hAnsi="Times New Roman" w:cs="Times New Roman"/>
          <w:b/>
          <w:sz w:val="24"/>
          <w:szCs w:val="24"/>
          <w:lang w:val="es-ES" w:eastAsia="en-US"/>
        </w:rPr>
        <w:t>__________________________________</w:t>
      </w:r>
      <w:r w:rsidRPr="00BE77C1">
        <w:rPr>
          <w:rFonts w:ascii="Times New Roman" w:eastAsia="Calibri" w:hAnsi="Times New Roman" w:cs="Times New Roman"/>
          <w:sz w:val="24"/>
          <w:szCs w:val="24"/>
          <w:lang w:val="es-ES" w:eastAsia="en-US"/>
        </w:rPr>
        <w:t xml:space="preserve">, cu sediul in: </w:t>
      </w:r>
      <w:r w:rsidRPr="00BE77C1">
        <w:rPr>
          <w:rFonts w:ascii="Times New Roman" w:eastAsia="Calibri" w:hAnsi="Times New Roman" w:cs="Times New Roman"/>
          <w:sz w:val="24"/>
          <w:szCs w:val="24"/>
          <w:lang w:eastAsia="en-US"/>
        </w:rPr>
        <w:t xml:space="preserve">________, str. ____________,                nr. __, bl. __, sc. __, et. __, ap. ____, </w:t>
      </w:r>
      <w:r w:rsidRPr="00BE77C1">
        <w:rPr>
          <w:rFonts w:ascii="Times New Roman" w:eastAsia="Calibri" w:hAnsi="Times New Roman" w:cs="Times New Roman"/>
          <w:sz w:val="24"/>
          <w:szCs w:val="24"/>
          <w:lang w:val="es-ES" w:eastAsia="en-US"/>
        </w:rPr>
        <w:t xml:space="preserve">numar telefon: _______________, număr de înmatriculare la Oficiul Registrului Comertului: ________________, cod fiscal: ___________, cont: __________________________ deschis la Trezoreria ________, reprezentata prin                                                </w:t>
      </w:r>
      <w:r w:rsidR="00715DD7">
        <w:rPr>
          <w:rFonts w:ascii="Times New Roman" w:eastAsia="Calibri" w:hAnsi="Times New Roman" w:cs="Times New Roman"/>
          <w:b/>
          <w:sz w:val="24"/>
          <w:szCs w:val="24"/>
          <w:lang w:val="es-ES" w:eastAsia="en-US"/>
        </w:rPr>
        <w:t>d-l/d-na _______________, _______</w:t>
      </w:r>
      <w:r w:rsidRPr="00BE77C1">
        <w:rPr>
          <w:rFonts w:ascii="Times New Roman" w:eastAsia="Calibri" w:hAnsi="Times New Roman" w:cs="Times New Roman"/>
          <w:b/>
          <w:sz w:val="24"/>
          <w:szCs w:val="24"/>
          <w:lang w:val="es-ES" w:eastAsia="en-US"/>
        </w:rPr>
        <w:t>__ (functia)</w:t>
      </w:r>
      <w:r w:rsidRPr="00BE77C1">
        <w:rPr>
          <w:rFonts w:ascii="Times New Roman" w:eastAsia="Calibri" w:hAnsi="Times New Roman" w:cs="Times New Roman"/>
          <w:sz w:val="24"/>
          <w:szCs w:val="24"/>
          <w:lang w:val="es-ES" w:eastAsia="en-US"/>
        </w:rPr>
        <w:t xml:space="preserve">, </w:t>
      </w:r>
      <w:r w:rsidRPr="00BE77C1">
        <w:rPr>
          <w:rFonts w:ascii="Times New Roman" w:eastAsia="Calibri" w:hAnsi="Times New Roman" w:cs="Times New Roman"/>
          <w:sz w:val="24"/>
          <w:szCs w:val="24"/>
          <w:lang w:eastAsia="en-US"/>
        </w:rPr>
        <w:t xml:space="preserve">în calitate de </w:t>
      </w:r>
      <w:r w:rsidRPr="00BE77C1">
        <w:rPr>
          <w:rFonts w:ascii="Times New Roman" w:eastAsia="Calibri" w:hAnsi="Times New Roman" w:cs="Times New Roman"/>
          <w:b/>
          <w:sz w:val="24"/>
          <w:szCs w:val="24"/>
          <w:lang w:eastAsia="en-US"/>
        </w:rPr>
        <w:t>PRESTATOR</w:t>
      </w:r>
      <w:r w:rsidRPr="00BE77C1">
        <w:rPr>
          <w:rFonts w:ascii="Times New Roman" w:eastAsia="Calibri" w:hAnsi="Times New Roman" w:cs="Times New Roman"/>
          <w:sz w:val="24"/>
          <w:szCs w:val="24"/>
          <w:lang w:val="it-IT" w:eastAsia="en-US"/>
        </w:rPr>
        <w:t>, pe de altă parte.</w:t>
      </w:r>
    </w:p>
    <w:p w14:paraId="5EE3915F"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val="it-IT" w:eastAsia="en-US"/>
        </w:rPr>
      </w:pPr>
    </w:p>
    <w:p w14:paraId="5B4CC1C7" w14:textId="77777777" w:rsidR="00BE77C1" w:rsidRPr="00BE77C1" w:rsidRDefault="00BE77C1" w:rsidP="00BE77C1">
      <w:pPr>
        <w:widowControl w:val="0"/>
        <w:shd w:val="clear" w:color="auto" w:fill="FFFFFF"/>
        <w:suppressAutoHyphens/>
        <w:autoSpaceDN w:val="0"/>
        <w:spacing w:after="0"/>
        <w:ind w:left="7"/>
        <w:jc w:val="both"/>
        <w:textAlignment w:val="baseline"/>
        <w:rPr>
          <w:rFonts w:ascii="Times New Roman" w:eastAsia="Times New Roman" w:hAnsi="Times New Roman" w:cs="Times New Roman"/>
          <w:kern w:val="3"/>
          <w:sz w:val="24"/>
          <w:szCs w:val="24"/>
          <w:lang w:val="de-DE" w:eastAsia="zh-CN" w:bidi="hi-IN"/>
        </w:rPr>
      </w:pPr>
      <w:r w:rsidRPr="00BE77C1">
        <w:rPr>
          <w:rFonts w:ascii="Times New Roman" w:eastAsia="Times New Roman" w:hAnsi="Times New Roman" w:cs="Times New Roman"/>
          <w:b/>
          <w:bCs/>
          <w:i/>
          <w:iCs/>
          <w:kern w:val="3"/>
          <w:sz w:val="24"/>
          <w:szCs w:val="24"/>
          <w:lang w:val="en-US" w:eastAsia="zh-CN" w:bidi="hi-IN"/>
        </w:rPr>
        <w:t>2. Definiţii</w:t>
      </w:r>
    </w:p>
    <w:p w14:paraId="2AB2C816" w14:textId="77777777" w:rsidR="00BE77C1" w:rsidRPr="00BE77C1" w:rsidRDefault="00BE77C1" w:rsidP="00BE77C1">
      <w:pPr>
        <w:widowControl w:val="0"/>
        <w:shd w:val="clear" w:color="auto" w:fill="FFFFFF"/>
        <w:suppressAutoHyphens/>
        <w:autoSpaceDN w:val="0"/>
        <w:spacing w:after="0"/>
        <w:ind w:left="14"/>
        <w:jc w:val="both"/>
        <w:textAlignment w:val="baseline"/>
        <w:rPr>
          <w:rFonts w:ascii="Times New Roman" w:eastAsia="Times New Roman" w:hAnsi="Times New Roman" w:cs="Times New Roman"/>
          <w:kern w:val="3"/>
          <w:sz w:val="24"/>
          <w:szCs w:val="24"/>
          <w:lang w:val="de-DE" w:eastAsia="zh-CN" w:bidi="hi-IN"/>
        </w:rPr>
      </w:pPr>
      <w:r w:rsidRPr="00BE77C1">
        <w:rPr>
          <w:rFonts w:ascii="Times New Roman" w:eastAsia="Times New Roman" w:hAnsi="Times New Roman" w:cs="Times New Roman"/>
          <w:b/>
          <w:bCs/>
          <w:kern w:val="3"/>
          <w:sz w:val="24"/>
          <w:szCs w:val="24"/>
          <w:lang w:val="en-US" w:eastAsia="zh-CN" w:bidi="hi-IN"/>
        </w:rPr>
        <w:t xml:space="preserve">2.1 </w:t>
      </w:r>
      <w:r w:rsidRPr="00BE77C1">
        <w:rPr>
          <w:rFonts w:ascii="Times New Roman" w:eastAsia="Times New Roman" w:hAnsi="Times New Roman" w:cs="Times New Roman"/>
          <w:kern w:val="3"/>
          <w:sz w:val="24"/>
          <w:szCs w:val="24"/>
          <w:lang w:val="en-US" w:eastAsia="zh-CN" w:bidi="hi-IN"/>
        </w:rPr>
        <w:t>- In prezentul contract următorii termeni vor fi interpretaţi astfel:</w:t>
      </w:r>
    </w:p>
    <w:p w14:paraId="27B2B0D6" w14:textId="77777777" w:rsidR="00BE77C1" w:rsidRPr="00BE77C1" w:rsidRDefault="00BE77C1" w:rsidP="00BE77C1">
      <w:pPr>
        <w:widowControl w:val="0"/>
        <w:shd w:val="clear" w:color="auto" w:fill="FFFFFF"/>
        <w:tabs>
          <w:tab w:val="left" w:pos="173"/>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proofErr w:type="gramStart"/>
      <w:r w:rsidRPr="00BE77C1">
        <w:rPr>
          <w:rFonts w:ascii="Times New Roman" w:eastAsia="Times New Roman" w:hAnsi="Times New Roman" w:cs="Times New Roman"/>
          <w:spacing w:val="-11"/>
          <w:kern w:val="3"/>
          <w:sz w:val="24"/>
          <w:szCs w:val="24"/>
          <w:lang w:val="en-US" w:eastAsia="zh-CN" w:bidi="hi-IN"/>
        </w:rPr>
        <w:t>a</w:t>
      </w:r>
      <w:proofErr w:type="gramEnd"/>
      <w:r w:rsidRPr="00BE77C1">
        <w:rPr>
          <w:rFonts w:ascii="Times New Roman" w:eastAsia="Times New Roman" w:hAnsi="Times New Roman" w:cs="Times New Roman"/>
          <w:spacing w:val="-11"/>
          <w:kern w:val="3"/>
          <w:sz w:val="24"/>
          <w:szCs w:val="24"/>
          <w:lang w:val="en-US" w:eastAsia="zh-CN" w:bidi="hi-IN"/>
        </w:rPr>
        <w:t>.</w:t>
      </w:r>
      <w:r w:rsidRPr="00BE77C1">
        <w:rPr>
          <w:rFonts w:ascii="Times New Roman" w:eastAsia="Times New Roman" w:hAnsi="Times New Roman" w:cs="Times New Roman"/>
          <w:kern w:val="3"/>
          <w:sz w:val="24"/>
          <w:szCs w:val="24"/>
          <w:lang w:val="en-US" w:eastAsia="zh-CN" w:bidi="hi-IN"/>
        </w:rPr>
        <w:tab/>
        <w:t xml:space="preserve"> </w:t>
      </w:r>
      <w:r w:rsidRPr="00BE77C1">
        <w:rPr>
          <w:rFonts w:ascii="Times New Roman" w:eastAsia="Times New Roman" w:hAnsi="Times New Roman" w:cs="Times New Roman"/>
          <w:b/>
          <w:bCs/>
          <w:i/>
          <w:iCs/>
          <w:kern w:val="3"/>
          <w:sz w:val="24"/>
          <w:szCs w:val="24"/>
          <w:lang w:val="en-US" w:eastAsia="zh-CN" w:bidi="hi-IN"/>
        </w:rPr>
        <w:t xml:space="preserve">contract </w:t>
      </w:r>
      <w:r w:rsidRPr="00BE77C1">
        <w:rPr>
          <w:rFonts w:ascii="Times New Roman" w:eastAsia="Times New Roman" w:hAnsi="Times New Roman" w:cs="Times New Roman"/>
          <w:i/>
          <w:iCs/>
          <w:kern w:val="3"/>
          <w:sz w:val="24"/>
          <w:szCs w:val="24"/>
          <w:lang w:val="en-US" w:eastAsia="zh-CN" w:bidi="hi-IN"/>
        </w:rPr>
        <w:t xml:space="preserve">- </w:t>
      </w:r>
      <w:r w:rsidRPr="00BE77C1">
        <w:rPr>
          <w:rFonts w:ascii="Times New Roman" w:eastAsia="Times New Roman" w:hAnsi="Times New Roman" w:cs="Times New Roman"/>
          <w:kern w:val="3"/>
          <w:sz w:val="24"/>
          <w:szCs w:val="24"/>
          <w:lang w:val="en-US" w:eastAsia="zh-CN" w:bidi="hi-IN"/>
        </w:rPr>
        <w:t>reprezintă prezentul contract şi toate Anexele sale.</w:t>
      </w:r>
    </w:p>
    <w:p w14:paraId="0D36C81A" w14:textId="77777777" w:rsidR="00BE77C1" w:rsidRPr="00BE77C1" w:rsidRDefault="00BE77C1" w:rsidP="00BE77C1">
      <w:pPr>
        <w:widowControl w:val="0"/>
        <w:shd w:val="clear" w:color="auto" w:fill="FFFFFF"/>
        <w:tabs>
          <w:tab w:val="left" w:pos="173"/>
        </w:tabs>
        <w:suppressAutoHyphens/>
        <w:autoSpaceDN w:val="0"/>
        <w:spacing w:after="0"/>
        <w:ind w:right="22"/>
        <w:jc w:val="both"/>
        <w:textAlignment w:val="baseline"/>
        <w:rPr>
          <w:rFonts w:ascii="Times New Roman" w:eastAsia="Times New Roman" w:hAnsi="Times New Roman" w:cs="Times New Roman"/>
          <w:kern w:val="3"/>
          <w:sz w:val="24"/>
          <w:szCs w:val="24"/>
          <w:lang w:val="en-US" w:eastAsia="zh-CN" w:bidi="hi-IN"/>
        </w:rPr>
      </w:pPr>
      <w:proofErr w:type="gramStart"/>
      <w:r w:rsidRPr="00BE77C1">
        <w:rPr>
          <w:rFonts w:ascii="Times New Roman" w:eastAsia="Times New Roman" w:hAnsi="Times New Roman" w:cs="Times New Roman"/>
          <w:spacing w:val="-11"/>
          <w:kern w:val="3"/>
          <w:sz w:val="24"/>
          <w:szCs w:val="24"/>
          <w:lang w:val="en-US" w:eastAsia="zh-CN" w:bidi="hi-IN"/>
        </w:rPr>
        <w:t>b</w:t>
      </w:r>
      <w:proofErr w:type="gramEnd"/>
      <w:r w:rsidRPr="00BE77C1">
        <w:rPr>
          <w:rFonts w:ascii="Times New Roman" w:eastAsia="Times New Roman" w:hAnsi="Times New Roman" w:cs="Times New Roman"/>
          <w:spacing w:val="-11"/>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achizitor ş</w:t>
      </w:r>
      <w:r w:rsidRPr="00BE77C1">
        <w:rPr>
          <w:rFonts w:ascii="Times New Roman" w:eastAsia="Times New Roman" w:hAnsi="Times New Roman" w:cs="Times New Roman"/>
          <w:i/>
          <w:iCs/>
          <w:kern w:val="3"/>
          <w:sz w:val="24"/>
          <w:szCs w:val="24"/>
          <w:lang w:val="en-US" w:eastAsia="zh-CN" w:bidi="hi-IN"/>
        </w:rPr>
        <w:t xml:space="preserve">i </w:t>
      </w:r>
      <w:r w:rsidRPr="00BE77C1">
        <w:rPr>
          <w:rFonts w:ascii="Times New Roman" w:eastAsia="Times New Roman" w:hAnsi="Times New Roman" w:cs="Times New Roman"/>
          <w:b/>
          <w:bCs/>
          <w:i/>
          <w:iCs/>
          <w:kern w:val="3"/>
          <w:sz w:val="24"/>
          <w:szCs w:val="24"/>
          <w:lang w:val="en-US" w:eastAsia="zh-CN" w:bidi="hi-IN"/>
        </w:rPr>
        <w:t xml:space="preserve">prestator </w:t>
      </w:r>
      <w:r w:rsidRPr="00BE77C1">
        <w:rPr>
          <w:rFonts w:ascii="Times New Roman" w:eastAsia="Times New Roman" w:hAnsi="Times New Roman" w:cs="Times New Roman"/>
          <w:i/>
          <w:iCs/>
          <w:kern w:val="3"/>
          <w:sz w:val="24"/>
          <w:szCs w:val="24"/>
          <w:lang w:val="en-US" w:eastAsia="zh-CN" w:bidi="hi-IN"/>
        </w:rPr>
        <w:t xml:space="preserve">- </w:t>
      </w:r>
      <w:r w:rsidRPr="00BE77C1">
        <w:rPr>
          <w:rFonts w:ascii="Times New Roman" w:eastAsia="Times New Roman" w:hAnsi="Times New Roman" w:cs="Times New Roman"/>
          <w:kern w:val="3"/>
          <w:sz w:val="24"/>
          <w:szCs w:val="24"/>
          <w:lang w:val="en-US" w:eastAsia="zh-CN" w:bidi="hi-IN"/>
        </w:rPr>
        <w:t>părţile contractante, aşa cum sunt acestea numite în prezentul</w:t>
      </w:r>
      <w:r w:rsidRPr="00BE77C1">
        <w:rPr>
          <w:rFonts w:ascii="Times New Roman" w:eastAsia="Times New Roman" w:hAnsi="Times New Roman" w:cs="Times New Roman"/>
          <w:kern w:val="3"/>
          <w:sz w:val="24"/>
          <w:szCs w:val="24"/>
          <w:lang w:val="en-US" w:eastAsia="zh-CN" w:bidi="hi-IN"/>
        </w:rPr>
        <w:br/>
        <w:t>contract;</w:t>
      </w:r>
    </w:p>
    <w:p w14:paraId="09A7566E" w14:textId="77777777" w:rsidR="00BE77C1" w:rsidRPr="00BE77C1" w:rsidRDefault="00BE77C1" w:rsidP="00BE77C1">
      <w:pPr>
        <w:widowControl w:val="0"/>
        <w:shd w:val="clear" w:color="auto" w:fill="FFFFFF"/>
        <w:tabs>
          <w:tab w:val="left" w:pos="173"/>
        </w:tabs>
        <w:suppressAutoHyphens/>
        <w:autoSpaceDN w:val="0"/>
        <w:spacing w:after="0"/>
        <w:ind w:right="22"/>
        <w:jc w:val="both"/>
        <w:textAlignment w:val="baseline"/>
        <w:rPr>
          <w:rFonts w:ascii="Times New Roman" w:eastAsia="Times New Roman" w:hAnsi="Times New Roman" w:cs="Times New Roman"/>
          <w:kern w:val="3"/>
          <w:sz w:val="24"/>
          <w:szCs w:val="24"/>
          <w:lang w:val="en-US" w:eastAsia="zh-CN" w:bidi="hi-IN"/>
        </w:rPr>
      </w:pPr>
      <w:proofErr w:type="gramStart"/>
      <w:r w:rsidRPr="00BE77C1">
        <w:rPr>
          <w:rFonts w:ascii="Times New Roman" w:eastAsia="Times New Roman" w:hAnsi="Times New Roman" w:cs="Times New Roman"/>
          <w:spacing w:val="-11"/>
          <w:kern w:val="3"/>
          <w:sz w:val="24"/>
          <w:szCs w:val="24"/>
          <w:lang w:val="en-US" w:eastAsia="zh-CN" w:bidi="hi-IN"/>
        </w:rPr>
        <w:t>c</w:t>
      </w:r>
      <w:proofErr w:type="gramEnd"/>
      <w:r w:rsidRPr="00982EF3">
        <w:rPr>
          <w:rFonts w:ascii="Times New Roman" w:eastAsia="Times New Roman" w:hAnsi="Times New Roman" w:cs="Times New Roman"/>
          <w:bCs/>
          <w:spacing w:val="-11"/>
          <w:kern w:val="3"/>
          <w:sz w:val="24"/>
          <w:szCs w:val="24"/>
          <w:lang w:val="en-US" w:eastAsia="zh-CN" w:bidi="hi-IN"/>
        </w:rPr>
        <w:t>.</w:t>
      </w:r>
      <w:r w:rsidRPr="00BE77C1">
        <w:rPr>
          <w:rFonts w:ascii="Times New Roman" w:eastAsia="Times New Roman" w:hAnsi="Times New Roman" w:cs="Times New Roman"/>
          <w:b/>
          <w:bCs/>
          <w:kern w:val="3"/>
          <w:sz w:val="24"/>
          <w:szCs w:val="24"/>
          <w:lang w:val="en-US" w:eastAsia="zh-CN" w:bidi="hi-IN"/>
        </w:rPr>
        <w:tab/>
        <w:t xml:space="preserve"> </w:t>
      </w:r>
      <w:r w:rsidRPr="00BE77C1">
        <w:rPr>
          <w:rFonts w:ascii="Times New Roman" w:eastAsia="Times New Roman" w:hAnsi="Times New Roman" w:cs="Times New Roman"/>
          <w:b/>
          <w:bCs/>
          <w:i/>
          <w:iCs/>
          <w:kern w:val="3"/>
          <w:sz w:val="24"/>
          <w:szCs w:val="24"/>
          <w:lang w:val="en-US" w:eastAsia="zh-CN" w:bidi="hi-IN"/>
        </w:rPr>
        <w:t>preţul contractului</w:t>
      </w:r>
      <w:r w:rsidRPr="00BE77C1">
        <w:rPr>
          <w:rFonts w:ascii="Times New Roman" w:eastAsia="Times New Roman" w:hAnsi="Times New Roman" w:cs="Times New Roman"/>
          <w:i/>
          <w:iCs/>
          <w:kern w:val="3"/>
          <w:sz w:val="24"/>
          <w:szCs w:val="24"/>
          <w:lang w:val="en-US" w:eastAsia="zh-CN" w:bidi="hi-IN"/>
        </w:rPr>
        <w:t xml:space="preserve"> </w:t>
      </w:r>
      <w:r w:rsidRPr="00BE77C1">
        <w:rPr>
          <w:rFonts w:ascii="Times New Roman" w:eastAsia="Times New Roman" w:hAnsi="Times New Roman" w:cs="Times New Roman"/>
          <w:kern w:val="3"/>
          <w:sz w:val="24"/>
          <w:szCs w:val="24"/>
          <w:lang w:val="en-US" w:eastAsia="zh-CN" w:bidi="hi-IN"/>
        </w:rPr>
        <w:t>- preţul plătibil prestatorului de către achizitor, în baza contractului,</w:t>
      </w:r>
      <w:r w:rsidRPr="00BE77C1">
        <w:rPr>
          <w:rFonts w:ascii="Times New Roman" w:eastAsia="Times New Roman" w:hAnsi="Times New Roman" w:cs="Times New Roman"/>
          <w:kern w:val="3"/>
          <w:sz w:val="24"/>
          <w:szCs w:val="24"/>
          <w:lang w:val="en-US" w:eastAsia="zh-CN" w:bidi="hi-IN"/>
        </w:rPr>
        <w:br/>
        <w:t>pentru îndeplinirea integrală şi corespunzătoare a tuturor obligaţiilor asumate prin contract;</w:t>
      </w:r>
    </w:p>
    <w:p w14:paraId="73AB6A49" w14:textId="77777777" w:rsidR="00BE77C1" w:rsidRPr="00BE77C1" w:rsidRDefault="00BE77C1" w:rsidP="00BE77C1">
      <w:pPr>
        <w:widowControl w:val="0"/>
        <w:shd w:val="clear" w:color="auto" w:fill="FFFFFF"/>
        <w:tabs>
          <w:tab w:val="left" w:pos="173"/>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proofErr w:type="gramStart"/>
      <w:r w:rsidRPr="00BE77C1">
        <w:rPr>
          <w:rFonts w:ascii="Times New Roman" w:eastAsia="Times New Roman" w:hAnsi="Times New Roman" w:cs="Times New Roman"/>
          <w:spacing w:val="-11"/>
          <w:kern w:val="3"/>
          <w:sz w:val="24"/>
          <w:szCs w:val="24"/>
          <w:lang w:val="en-US" w:eastAsia="zh-CN" w:bidi="hi-IN"/>
        </w:rPr>
        <w:t>d</w:t>
      </w:r>
      <w:proofErr w:type="gramEnd"/>
      <w:r w:rsidRPr="00BE77C1">
        <w:rPr>
          <w:rFonts w:ascii="Times New Roman" w:eastAsia="Times New Roman" w:hAnsi="Times New Roman" w:cs="Times New Roman"/>
          <w:spacing w:val="-11"/>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 xml:space="preserve">servicii </w:t>
      </w:r>
      <w:r w:rsidRPr="00BE77C1">
        <w:rPr>
          <w:rFonts w:ascii="Times New Roman" w:eastAsia="Times New Roman" w:hAnsi="Times New Roman" w:cs="Times New Roman"/>
          <w:i/>
          <w:iCs/>
          <w:kern w:val="3"/>
          <w:sz w:val="24"/>
          <w:szCs w:val="24"/>
          <w:lang w:val="en-US" w:eastAsia="zh-CN" w:bidi="hi-IN"/>
        </w:rPr>
        <w:t xml:space="preserve">- </w:t>
      </w:r>
      <w:r w:rsidRPr="00BE77C1">
        <w:rPr>
          <w:rFonts w:ascii="Times New Roman" w:eastAsia="Times New Roman" w:hAnsi="Times New Roman" w:cs="Times New Roman"/>
          <w:kern w:val="3"/>
          <w:sz w:val="24"/>
          <w:szCs w:val="24"/>
          <w:lang w:val="en-US" w:eastAsia="zh-CN" w:bidi="hi-IN"/>
        </w:rPr>
        <w:t>activităţi a căror prestare fac obiect al contractului;</w:t>
      </w:r>
    </w:p>
    <w:p w14:paraId="121978CB" w14:textId="77777777" w:rsidR="00BE77C1" w:rsidRPr="00BE77C1" w:rsidRDefault="00BE77C1" w:rsidP="00BE77C1">
      <w:pPr>
        <w:widowControl w:val="0"/>
        <w:shd w:val="clear" w:color="auto" w:fill="FFFFFF"/>
        <w:tabs>
          <w:tab w:val="left" w:pos="173"/>
        </w:tabs>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spacing w:val="-15"/>
          <w:kern w:val="3"/>
          <w:sz w:val="24"/>
          <w:szCs w:val="24"/>
          <w:lang w:val="en-US" w:eastAsia="zh-CN" w:bidi="hi-IN"/>
        </w:rPr>
        <w:t>e.</w:t>
      </w:r>
      <w:r w:rsidRPr="00BE77C1">
        <w:rPr>
          <w:rFonts w:ascii="Times New Roman" w:eastAsia="Times New Roman" w:hAnsi="Times New Roman" w:cs="Times New Roman"/>
          <w:kern w:val="3"/>
          <w:sz w:val="24"/>
          <w:szCs w:val="24"/>
          <w:lang w:val="en-US" w:eastAsia="zh-CN" w:bidi="hi-IN"/>
        </w:rPr>
        <w:tab/>
        <w:t xml:space="preserve"> </w:t>
      </w:r>
      <w:r w:rsidRPr="00BE77C1">
        <w:rPr>
          <w:rFonts w:ascii="Times New Roman" w:eastAsia="Times New Roman" w:hAnsi="Times New Roman" w:cs="Times New Roman"/>
          <w:b/>
          <w:bCs/>
          <w:i/>
          <w:iCs/>
          <w:kern w:val="3"/>
          <w:sz w:val="24"/>
          <w:szCs w:val="24"/>
          <w:lang w:val="en-US" w:eastAsia="zh-CN" w:bidi="hi-IN"/>
        </w:rPr>
        <w:t xml:space="preserve">forţa majoră </w:t>
      </w:r>
      <w:r w:rsidRPr="00BE77C1">
        <w:rPr>
          <w:rFonts w:ascii="Times New Roman" w:eastAsia="Times New Roman" w:hAnsi="Times New Roman" w:cs="Times New Roman"/>
          <w:kern w:val="3"/>
          <w:sz w:val="24"/>
          <w:szCs w:val="24"/>
          <w:lang w:val="en-US" w:eastAsia="zh-CN" w:bidi="hi-IN"/>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enuntiativă.</w:t>
      </w:r>
      <w:r w:rsidRPr="00BE77C1">
        <w:rPr>
          <w:rFonts w:ascii="Times New Roman" w:eastAsia="Times New Roman" w:hAnsi="Times New Roman" w:cs="Times New Roman"/>
          <w:kern w:val="3"/>
          <w:sz w:val="24"/>
          <w:szCs w:val="24"/>
          <w:lang w:eastAsia="zh-CN" w:bidi="hi-IN"/>
        </w:rPr>
        <w:t xml:space="preserve"> </w:t>
      </w:r>
      <w:r w:rsidRPr="00BE77C1">
        <w:rPr>
          <w:rFonts w:ascii="Times New Roman" w:eastAsia="Times New Roman" w:hAnsi="Times New Roman" w:cs="Times New Roman"/>
          <w:kern w:val="3"/>
          <w:sz w:val="24"/>
          <w:szCs w:val="24"/>
          <w:lang w:val="en-US" w:eastAsia="zh-CN" w:bidi="hi-IN"/>
        </w:rPr>
        <w:t xml:space="preserve">Nu </w:t>
      </w:r>
      <w:proofErr w:type="gramStart"/>
      <w:r w:rsidRPr="00BE77C1">
        <w:rPr>
          <w:rFonts w:ascii="Times New Roman" w:eastAsia="Times New Roman" w:hAnsi="Times New Roman" w:cs="Times New Roman"/>
          <w:kern w:val="3"/>
          <w:sz w:val="24"/>
          <w:szCs w:val="24"/>
          <w:lang w:val="en-US" w:eastAsia="zh-CN" w:bidi="hi-IN"/>
        </w:rPr>
        <w:t>este</w:t>
      </w:r>
      <w:proofErr w:type="gramEnd"/>
      <w:r w:rsidRPr="00BE77C1">
        <w:rPr>
          <w:rFonts w:ascii="Times New Roman" w:eastAsia="Times New Roman" w:hAnsi="Times New Roman" w:cs="Times New Roman"/>
          <w:kern w:val="3"/>
          <w:sz w:val="24"/>
          <w:szCs w:val="24"/>
          <w:lang w:val="en-US" w:eastAsia="zh-CN" w:bidi="hi-IN"/>
        </w:rPr>
        <w:t xml:space="preserve"> considerat forţă majoră un eveniment asemenea celor de mai sus care, fără a crea o </w:t>
      </w:r>
      <w:r w:rsidRPr="00BE77C1">
        <w:rPr>
          <w:rFonts w:ascii="Times New Roman" w:eastAsia="Times New Roman" w:hAnsi="Times New Roman" w:cs="Times New Roman"/>
          <w:spacing w:val="-1"/>
          <w:kern w:val="3"/>
          <w:sz w:val="24"/>
          <w:szCs w:val="24"/>
          <w:lang w:val="en-US" w:eastAsia="zh-CN" w:bidi="hi-IN"/>
        </w:rPr>
        <w:t>imposibilitate de executare, face extrem de costisitoare executarea obligaţiilor uneia din părţi;</w:t>
      </w:r>
    </w:p>
    <w:p w14:paraId="763BCA67" w14:textId="77777777" w:rsidR="00BE77C1" w:rsidRPr="00BE77C1" w:rsidRDefault="00BE77C1" w:rsidP="00BE77C1">
      <w:pPr>
        <w:widowControl w:val="0"/>
        <w:shd w:val="clear" w:color="auto" w:fill="FFFFFF"/>
        <w:tabs>
          <w:tab w:val="left" w:pos="173"/>
        </w:tabs>
        <w:suppressAutoHyphens/>
        <w:autoSpaceDN w:val="0"/>
        <w:spacing w:after="0"/>
        <w:ind w:right="7"/>
        <w:jc w:val="both"/>
        <w:textAlignment w:val="baseline"/>
        <w:rPr>
          <w:rFonts w:ascii="Times New Roman" w:eastAsia="Times New Roman" w:hAnsi="Times New Roman" w:cs="Times New Roman"/>
          <w:kern w:val="3"/>
          <w:sz w:val="24"/>
          <w:szCs w:val="24"/>
          <w:lang w:val="de-DE" w:eastAsia="zh-CN" w:bidi="hi-IN"/>
        </w:rPr>
      </w:pPr>
      <w:proofErr w:type="gramStart"/>
      <w:r w:rsidRPr="00BE77C1">
        <w:rPr>
          <w:rFonts w:ascii="Times New Roman" w:eastAsia="Times New Roman" w:hAnsi="Times New Roman" w:cs="Times New Roman"/>
          <w:iCs/>
          <w:kern w:val="3"/>
          <w:sz w:val="24"/>
          <w:szCs w:val="24"/>
          <w:lang w:val="en-US" w:eastAsia="zh-CN" w:bidi="hi-IN"/>
        </w:rPr>
        <w:t>f</w:t>
      </w:r>
      <w:proofErr w:type="gramEnd"/>
      <w:r w:rsidRPr="00BE77C1">
        <w:rPr>
          <w:rFonts w:ascii="Times New Roman" w:eastAsia="Times New Roman" w:hAnsi="Times New Roman" w:cs="Times New Roman"/>
          <w:iCs/>
          <w:kern w:val="3"/>
          <w:sz w:val="24"/>
          <w:szCs w:val="24"/>
          <w:lang w:val="en-US" w:eastAsia="zh-CN" w:bidi="hi-IN"/>
        </w:rPr>
        <w:t>.</w:t>
      </w:r>
      <w:r w:rsidRPr="00BE77C1">
        <w:rPr>
          <w:rFonts w:ascii="Times New Roman" w:eastAsia="Times New Roman" w:hAnsi="Times New Roman" w:cs="Times New Roman"/>
          <w:i/>
          <w:iCs/>
          <w:kern w:val="3"/>
          <w:sz w:val="24"/>
          <w:szCs w:val="24"/>
          <w:lang w:val="en-US" w:eastAsia="zh-CN" w:bidi="hi-IN"/>
        </w:rPr>
        <w:t xml:space="preserve"> zi </w:t>
      </w:r>
      <w:r w:rsidRPr="00BE77C1">
        <w:rPr>
          <w:rFonts w:ascii="Times New Roman" w:eastAsia="Times New Roman" w:hAnsi="Times New Roman" w:cs="Times New Roman"/>
          <w:kern w:val="3"/>
          <w:sz w:val="24"/>
          <w:szCs w:val="24"/>
          <w:lang w:val="en-US" w:eastAsia="zh-CN" w:bidi="hi-IN"/>
        </w:rPr>
        <w:t xml:space="preserve">- zi calendaristică; </w:t>
      </w:r>
      <w:r w:rsidRPr="00BE77C1">
        <w:rPr>
          <w:rFonts w:ascii="Times New Roman" w:eastAsia="Times New Roman" w:hAnsi="Times New Roman" w:cs="Times New Roman"/>
          <w:i/>
          <w:iCs/>
          <w:kern w:val="3"/>
          <w:sz w:val="24"/>
          <w:szCs w:val="24"/>
          <w:lang w:val="en-US" w:eastAsia="zh-CN" w:bidi="hi-IN"/>
        </w:rPr>
        <w:t xml:space="preserve">an - </w:t>
      </w:r>
      <w:r w:rsidRPr="00BE77C1">
        <w:rPr>
          <w:rFonts w:ascii="Times New Roman" w:eastAsia="Times New Roman" w:hAnsi="Times New Roman" w:cs="Times New Roman"/>
          <w:kern w:val="3"/>
          <w:sz w:val="24"/>
          <w:szCs w:val="24"/>
          <w:lang w:val="en-US" w:eastAsia="zh-CN" w:bidi="hi-IN"/>
        </w:rPr>
        <w:t>365 de zile.</w:t>
      </w:r>
    </w:p>
    <w:p w14:paraId="6ED0B645" w14:textId="77777777" w:rsidR="00BE77C1" w:rsidRPr="00BE77C1" w:rsidRDefault="00BE77C1" w:rsidP="00BE77C1">
      <w:pPr>
        <w:widowControl w:val="0"/>
        <w:shd w:val="clear" w:color="auto" w:fill="FFFFFF"/>
        <w:tabs>
          <w:tab w:val="left" w:pos="310"/>
        </w:tabs>
        <w:suppressAutoHyphens/>
        <w:autoSpaceDN w:val="0"/>
        <w:spacing w:after="0"/>
        <w:ind w:left="36"/>
        <w:jc w:val="both"/>
        <w:textAlignment w:val="baseline"/>
        <w:rPr>
          <w:rFonts w:ascii="Times New Roman" w:eastAsia="Times New Roman" w:hAnsi="Times New Roman" w:cs="Times New Roman"/>
          <w:b/>
          <w:bCs/>
          <w:i/>
          <w:spacing w:val="-5"/>
          <w:kern w:val="3"/>
          <w:sz w:val="24"/>
          <w:szCs w:val="24"/>
          <w:lang w:val="en-US" w:eastAsia="zh-CN" w:bidi="hi-IN"/>
        </w:rPr>
      </w:pPr>
    </w:p>
    <w:p w14:paraId="57ED61C9" w14:textId="77777777" w:rsidR="00BE77C1" w:rsidRPr="00BE77C1" w:rsidRDefault="00BE77C1" w:rsidP="00BE77C1">
      <w:pPr>
        <w:widowControl w:val="0"/>
        <w:shd w:val="clear" w:color="auto" w:fill="FFFFFF"/>
        <w:tabs>
          <w:tab w:val="left" w:pos="310"/>
        </w:tabs>
        <w:suppressAutoHyphens/>
        <w:autoSpaceDN w:val="0"/>
        <w:spacing w:after="0"/>
        <w:ind w:left="36"/>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5"/>
          <w:kern w:val="3"/>
          <w:sz w:val="24"/>
          <w:szCs w:val="24"/>
          <w:lang w:val="en-US" w:eastAsia="zh-CN" w:bidi="hi-IN"/>
        </w:rPr>
        <w:t>3</w:t>
      </w:r>
      <w:r w:rsidRPr="00BE77C1">
        <w:rPr>
          <w:rFonts w:ascii="Times New Roman" w:eastAsia="Times New Roman" w:hAnsi="Times New Roman" w:cs="Times New Roman"/>
          <w:b/>
          <w:bCs/>
          <w:spacing w:val="-5"/>
          <w:kern w:val="3"/>
          <w:sz w:val="24"/>
          <w:szCs w:val="24"/>
          <w:lang w:val="en-US" w:eastAsia="zh-CN" w:bidi="hi-IN"/>
        </w:rPr>
        <w:t>.</w:t>
      </w:r>
      <w:r w:rsidRPr="00BE77C1">
        <w:rPr>
          <w:rFonts w:ascii="Times New Roman" w:eastAsia="Times New Roman" w:hAnsi="Times New Roman" w:cs="Times New Roman"/>
          <w:b/>
          <w:bCs/>
          <w:kern w:val="3"/>
          <w:sz w:val="24"/>
          <w:szCs w:val="24"/>
          <w:lang w:val="en-US" w:eastAsia="zh-CN" w:bidi="hi-IN"/>
        </w:rPr>
        <w:tab/>
      </w:r>
      <w:r w:rsidRPr="00BE77C1">
        <w:rPr>
          <w:rFonts w:ascii="Times New Roman" w:eastAsia="Times New Roman" w:hAnsi="Times New Roman" w:cs="Times New Roman"/>
          <w:b/>
          <w:bCs/>
          <w:i/>
          <w:iCs/>
          <w:spacing w:val="-1"/>
          <w:kern w:val="3"/>
          <w:sz w:val="24"/>
          <w:szCs w:val="24"/>
          <w:lang w:val="en-US" w:eastAsia="zh-CN" w:bidi="hi-IN"/>
        </w:rPr>
        <w:t>Interpretare</w:t>
      </w:r>
    </w:p>
    <w:p w14:paraId="48CD4B70" w14:textId="77777777" w:rsidR="00BE77C1" w:rsidRPr="00BE77C1" w:rsidRDefault="00BE77C1" w:rsidP="00BE77C1">
      <w:pPr>
        <w:widowControl w:val="0"/>
        <w:numPr>
          <w:ilvl w:val="0"/>
          <w:numId w:val="8"/>
        </w:numPr>
        <w:shd w:val="clear" w:color="auto" w:fill="FFFFFF"/>
        <w:tabs>
          <w:tab w:val="left" w:pos="439"/>
        </w:tabs>
        <w:suppressAutoHyphens/>
        <w:autoSpaceDN w:val="0"/>
        <w:spacing w:after="0"/>
        <w:ind w:left="36"/>
        <w:jc w:val="both"/>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 In prezentul contract, cu excepţia unei prevederi contrare cuvintele la forma singular vor include forma de plural şi vice versa, acolo unde acest lucru </w:t>
      </w:r>
      <w:proofErr w:type="gramStart"/>
      <w:r w:rsidRPr="00BE77C1">
        <w:rPr>
          <w:rFonts w:ascii="Times New Roman" w:eastAsia="Times New Roman" w:hAnsi="Times New Roman" w:cs="Times New Roman"/>
          <w:kern w:val="3"/>
          <w:sz w:val="24"/>
          <w:szCs w:val="24"/>
          <w:lang w:val="en-US" w:eastAsia="zh-CN" w:bidi="hi-IN"/>
        </w:rPr>
        <w:t>este</w:t>
      </w:r>
      <w:proofErr w:type="gramEnd"/>
      <w:r w:rsidRPr="00BE77C1">
        <w:rPr>
          <w:rFonts w:ascii="Times New Roman" w:eastAsia="Times New Roman" w:hAnsi="Times New Roman" w:cs="Times New Roman"/>
          <w:kern w:val="3"/>
          <w:sz w:val="24"/>
          <w:szCs w:val="24"/>
          <w:lang w:val="en-US" w:eastAsia="zh-CN" w:bidi="hi-IN"/>
        </w:rPr>
        <w:t xml:space="preserve"> permis de context.</w:t>
      </w:r>
    </w:p>
    <w:p w14:paraId="06D3E55A" w14:textId="77777777" w:rsidR="00BE77C1" w:rsidRPr="00BE77C1" w:rsidRDefault="00BE77C1" w:rsidP="00BE77C1">
      <w:pPr>
        <w:widowControl w:val="0"/>
        <w:numPr>
          <w:ilvl w:val="0"/>
          <w:numId w:val="9"/>
        </w:numPr>
        <w:shd w:val="clear" w:color="auto" w:fill="FFFFFF"/>
        <w:tabs>
          <w:tab w:val="left" w:pos="439"/>
        </w:tabs>
        <w:suppressAutoHyphens/>
        <w:autoSpaceDN w:val="0"/>
        <w:spacing w:after="0"/>
        <w:ind w:left="36"/>
        <w:jc w:val="both"/>
        <w:rPr>
          <w:rFonts w:ascii="Times New Roman" w:eastAsia="Times New Roman" w:hAnsi="Times New Roman" w:cs="Times New Roman"/>
          <w:spacing w:val="-7"/>
          <w:kern w:val="3"/>
          <w:sz w:val="24"/>
          <w:szCs w:val="24"/>
          <w:lang w:eastAsia="zh-CN" w:bidi="hi-IN"/>
        </w:rPr>
      </w:pPr>
      <w:r w:rsidRPr="00BE77C1">
        <w:rPr>
          <w:rFonts w:ascii="Times New Roman" w:eastAsia="Times New Roman" w:hAnsi="Times New Roman" w:cs="Times New Roman"/>
          <w:kern w:val="3"/>
          <w:sz w:val="24"/>
          <w:szCs w:val="24"/>
          <w:lang w:val="en-US" w:eastAsia="zh-CN" w:bidi="hi-IN"/>
        </w:rPr>
        <w:t>- Termenul "zi"sau "zile" sau orice referire la zile reprezintă zile calendaristice dacă nu se specifică in mod diferit.</w:t>
      </w:r>
    </w:p>
    <w:p w14:paraId="0A12631F" w14:textId="77777777" w:rsidR="00BE77C1" w:rsidRPr="00BE77C1" w:rsidRDefault="00BE77C1" w:rsidP="00BE77C1">
      <w:pPr>
        <w:widowControl w:val="0"/>
        <w:shd w:val="clear" w:color="auto" w:fill="FFFFFF"/>
        <w:tabs>
          <w:tab w:val="left" w:pos="345"/>
        </w:tabs>
        <w:suppressAutoHyphens/>
        <w:autoSpaceDN w:val="0"/>
        <w:spacing w:after="0"/>
        <w:ind w:left="7"/>
        <w:jc w:val="center"/>
        <w:textAlignment w:val="baseline"/>
        <w:rPr>
          <w:rFonts w:ascii="Times New Roman" w:eastAsia="Times New Roman" w:hAnsi="Times New Roman" w:cs="Times New Roman"/>
          <w:b/>
          <w:bCs/>
          <w:i/>
          <w:iCs/>
          <w:spacing w:val="-12"/>
          <w:kern w:val="3"/>
          <w:sz w:val="24"/>
          <w:szCs w:val="24"/>
          <w:lang w:val="en-US" w:eastAsia="zh-CN" w:bidi="hi-IN"/>
        </w:rPr>
      </w:pPr>
      <w:r w:rsidRPr="00BE77C1">
        <w:rPr>
          <w:rFonts w:ascii="Times New Roman" w:eastAsia="Times New Roman" w:hAnsi="Times New Roman" w:cs="Times New Roman"/>
          <w:b/>
          <w:bCs/>
          <w:i/>
          <w:iCs/>
          <w:spacing w:val="-12"/>
          <w:kern w:val="3"/>
          <w:sz w:val="24"/>
          <w:szCs w:val="24"/>
          <w:lang w:val="en-US" w:eastAsia="zh-CN" w:bidi="hi-IN"/>
        </w:rPr>
        <w:lastRenderedPageBreak/>
        <w:t>Clauze obligatorii</w:t>
      </w:r>
    </w:p>
    <w:p w14:paraId="7E71634A" w14:textId="77777777" w:rsidR="00BE77C1" w:rsidRPr="00BE77C1" w:rsidRDefault="00BE77C1" w:rsidP="00BE77C1">
      <w:pPr>
        <w:widowControl w:val="0"/>
        <w:shd w:val="clear" w:color="auto" w:fill="FFFFFF"/>
        <w:tabs>
          <w:tab w:val="left" w:pos="345"/>
        </w:tabs>
        <w:suppressAutoHyphens/>
        <w:autoSpaceDN w:val="0"/>
        <w:spacing w:after="0"/>
        <w:ind w:left="7"/>
        <w:textAlignment w:val="baseline"/>
        <w:rPr>
          <w:rFonts w:ascii="Times New Roman" w:eastAsia="Times New Roman" w:hAnsi="Times New Roman" w:cs="Times New Roman"/>
          <w:kern w:val="3"/>
          <w:sz w:val="24"/>
          <w:szCs w:val="24"/>
          <w:lang w:val="en-US" w:eastAsia="zh-CN" w:bidi="hi-IN"/>
        </w:rPr>
      </w:pPr>
    </w:p>
    <w:p w14:paraId="5EFB1594" w14:textId="77777777" w:rsidR="00BE77C1" w:rsidRPr="00BE77C1" w:rsidRDefault="00BE77C1" w:rsidP="00BE77C1">
      <w:pPr>
        <w:widowControl w:val="0"/>
        <w:shd w:val="clear" w:color="auto" w:fill="FFFFFF"/>
        <w:tabs>
          <w:tab w:val="left" w:pos="310"/>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iCs/>
          <w:spacing w:val="-14"/>
          <w:kern w:val="3"/>
          <w:sz w:val="24"/>
          <w:szCs w:val="24"/>
          <w:lang w:val="en-US" w:eastAsia="zh-CN" w:bidi="hi-IN"/>
        </w:rPr>
        <w:t>4.</w:t>
      </w:r>
      <w:r w:rsidRPr="00BE77C1">
        <w:rPr>
          <w:rFonts w:ascii="Times New Roman" w:eastAsia="Times New Roman" w:hAnsi="Times New Roman" w:cs="Times New Roman"/>
          <w:b/>
          <w:bCs/>
          <w:i/>
          <w:iCs/>
          <w:kern w:val="3"/>
          <w:sz w:val="24"/>
          <w:szCs w:val="24"/>
          <w:lang w:val="en-US" w:eastAsia="zh-CN" w:bidi="hi-IN"/>
        </w:rPr>
        <w:tab/>
        <w:t>Obiectul principal al contractului</w:t>
      </w:r>
    </w:p>
    <w:p w14:paraId="6177A6CE" w14:textId="77777777" w:rsidR="00BE77C1" w:rsidRPr="00BE77C1" w:rsidRDefault="00BE77C1" w:rsidP="00BE77C1">
      <w:pPr>
        <w:spacing w:after="0"/>
        <w:jc w:val="both"/>
        <w:rPr>
          <w:rFonts w:ascii="Times New Roman" w:eastAsia="Times New Roman" w:hAnsi="Times New Roman" w:cs="Times New Roman"/>
          <w:b/>
          <w:bCs/>
          <w:sz w:val="24"/>
          <w:szCs w:val="24"/>
          <w:lang w:val="pt-BR"/>
        </w:rPr>
      </w:pPr>
      <w:r w:rsidRPr="00BE77C1">
        <w:rPr>
          <w:rFonts w:ascii="Times New Roman" w:eastAsia="Calibri" w:hAnsi="Times New Roman" w:cs="Times New Roman"/>
          <w:spacing w:val="-12"/>
          <w:sz w:val="24"/>
          <w:szCs w:val="24"/>
          <w:lang w:eastAsia="en-US"/>
        </w:rPr>
        <w:t xml:space="preserve">4.1 </w:t>
      </w:r>
      <w:r w:rsidRPr="00BE77C1">
        <w:rPr>
          <w:rFonts w:ascii="Times New Roman" w:eastAsia="Calibri" w:hAnsi="Times New Roman" w:cs="Times New Roman"/>
          <w:sz w:val="24"/>
          <w:szCs w:val="24"/>
          <w:lang w:eastAsia="en-US"/>
        </w:rPr>
        <w:t xml:space="preserve">- Prestatorul se obligă sa presteze </w:t>
      </w:r>
      <w:r w:rsidRPr="00BE77C1">
        <w:rPr>
          <w:rFonts w:ascii="Times New Roman" w:eastAsia="Times New Roman" w:hAnsi="Times New Roman" w:cs="Times New Roman"/>
          <w:b/>
          <w:bCs/>
          <w:sz w:val="24"/>
          <w:szCs w:val="24"/>
          <w:lang w:val="pt-BR"/>
        </w:rPr>
        <w:t xml:space="preserve">SERVICII DE MEDICINA MUNCII </w:t>
      </w:r>
      <w:r w:rsidRPr="00BA2870">
        <w:rPr>
          <w:rFonts w:ascii="Times New Roman" w:eastAsia="Times New Roman" w:hAnsi="Times New Roman" w:cs="Times New Roman"/>
          <w:b/>
          <w:bCs/>
          <w:sz w:val="24"/>
          <w:szCs w:val="24"/>
        </w:rPr>
        <w:t>pentru personalul din cadrul Administratiei Serviciilor Sociale Comunitar</w:t>
      </w:r>
      <w:r>
        <w:rPr>
          <w:rFonts w:ascii="Times New Roman" w:eastAsia="Times New Roman" w:hAnsi="Times New Roman" w:cs="Times New Roman"/>
          <w:b/>
          <w:bCs/>
          <w:sz w:val="24"/>
          <w:szCs w:val="24"/>
        </w:rPr>
        <w:t>e</w:t>
      </w:r>
      <w:r w:rsidRPr="00BE77C1">
        <w:rPr>
          <w:rFonts w:ascii="Times New Roman" w:eastAsia="Calibri" w:hAnsi="Times New Roman" w:cs="Times New Roman"/>
          <w:b/>
          <w:bCs/>
          <w:sz w:val="24"/>
          <w:szCs w:val="24"/>
          <w:lang w:val="fr-FR" w:eastAsia="en-US"/>
        </w:rPr>
        <w:t>,</w:t>
      </w:r>
      <w:r>
        <w:rPr>
          <w:rFonts w:ascii="Times New Roman" w:eastAsia="Times New Roman" w:hAnsi="Times New Roman" w:cs="Times New Roman"/>
          <w:b/>
          <w:bCs/>
          <w:sz w:val="24"/>
          <w:szCs w:val="24"/>
          <w:lang w:val="pt-BR"/>
        </w:rPr>
        <w:t xml:space="preserve"> </w:t>
      </w:r>
      <w:r w:rsidRPr="00BE77C1">
        <w:rPr>
          <w:rFonts w:ascii="Times New Roman" w:eastAsia="Calibri" w:hAnsi="Times New Roman" w:cs="Times New Roman"/>
          <w:sz w:val="24"/>
          <w:szCs w:val="24"/>
          <w:lang w:eastAsia="en-US"/>
        </w:rPr>
        <w:t>in conformitate cu prevederile Caietului de Sarcini si in conformitate cu obligatiile asumate prin prezentul contract.</w:t>
      </w:r>
    </w:p>
    <w:p w14:paraId="46471716" w14:textId="5D0771B4" w:rsidR="00BE77C1" w:rsidRPr="00BE77C1" w:rsidRDefault="00BE77C1" w:rsidP="00BE77C1">
      <w:pPr>
        <w:spacing w:after="0"/>
        <w:jc w:val="both"/>
        <w:outlineLvl w:val="0"/>
        <w:rPr>
          <w:rFonts w:ascii="Times New Roman" w:eastAsia="Calibri" w:hAnsi="Times New Roman" w:cs="Times New Roman"/>
          <w:sz w:val="24"/>
          <w:szCs w:val="24"/>
          <w:lang w:eastAsia="en-US"/>
        </w:rPr>
      </w:pPr>
      <w:r w:rsidRPr="00BE77C1">
        <w:rPr>
          <w:rFonts w:ascii="Times New Roman" w:eastAsia="Calibri" w:hAnsi="Times New Roman" w:cs="Times New Roman"/>
          <w:spacing w:val="-6"/>
          <w:sz w:val="24"/>
          <w:szCs w:val="24"/>
          <w:lang w:eastAsia="en-US"/>
        </w:rPr>
        <w:t xml:space="preserve">4.2 </w:t>
      </w:r>
      <w:r w:rsidRPr="00BE77C1">
        <w:rPr>
          <w:rFonts w:ascii="Times New Roman" w:eastAsia="Calibri" w:hAnsi="Times New Roman" w:cs="Times New Roman"/>
          <w:sz w:val="24"/>
          <w:szCs w:val="24"/>
          <w:lang w:eastAsia="en-US"/>
        </w:rPr>
        <w:t xml:space="preserve">- Achizitorul se obligă să plătească preţul convenit în prezentul contract pentru serviciile prestate, in functie de bugetul </w:t>
      </w:r>
      <w:r w:rsidR="00B87189">
        <w:rPr>
          <w:rFonts w:ascii="Times New Roman" w:eastAsia="Calibri" w:hAnsi="Times New Roman" w:cs="Times New Roman"/>
          <w:sz w:val="24"/>
          <w:szCs w:val="24"/>
          <w:lang w:eastAsia="en-US"/>
        </w:rPr>
        <w:t xml:space="preserve">aprobat </w:t>
      </w:r>
      <w:r w:rsidRPr="00BE77C1">
        <w:rPr>
          <w:rFonts w:ascii="Times New Roman" w:eastAsia="Calibri" w:hAnsi="Times New Roman" w:cs="Times New Roman"/>
          <w:sz w:val="24"/>
          <w:szCs w:val="24"/>
          <w:lang w:eastAsia="en-US"/>
        </w:rPr>
        <w:t>pentru aceste servicii.</w:t>
      </w:r>
    </w:p>
    <w:p w14:paraId="304D7033" w14:textId="77777777" w:rsidR="00BE77C1" w:rsidRPr="00BE77C1" w:rsidRDefault="00BE77C1" w:rsidP="00BE77C1">
      <w:pPr>
        <w:widowControl w:val="0"/>
        <w:shd w:val="clear" w:color="auto" w:fill="FFFFFF"/>
        <w:tabs>
          <w:tab w:val="left" w:pos="310"/>
        </w:tabs>
        <w:suppressAutoHyphens/>
        <w:autoSpaceDN w:val="0"/>
        <w:spacing w:after="0"/>
        <w:ind w:left="36"/>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spacing w:val="-7"/>
          <w:kern w:val="3"/>
          <w:sz w:val="24"/>
          <w:szCs w:val="24"/>
          <w:lang w:val="en-US" w:eastAsia="zh-CN" w:bidi="hi-IN"/>
        </w:rPr>
        <w:tab/>
      </w:r>
      <w:r w:rsidRPr="00BE77C1">
        <w:rPr>
          <w:rFonts w:ascii="Times New Roman" w:eastAsia="Times New Roman" w:hAnsi="Times New Roman" w:cs="Times New Roman"/>
          <w:b/>
          <w:bCs/>
          <w:spacing w:val="-7"/>
          <w:kern w:val="3"/>
          <w:sz w:val="24"/>
          <w:szCs w:val="24"/>
          <w:lang w:val="en-US" w:eastAsia="zh-CN" w:bidi="hi-IN"/>
        </w:rPr>
        <w:tab/>
      </w:r>
      <w:r w:rsidRPr="00BE77C1">
        <w:rPr>
          <w:rFonts w:ascii="Times New Roman" w:eastAsia="Times New Roman" w:hAnsi="Times New Roman" w:cs="Times New Roman"/>
          <w:b/>
          <w:bCs/>
          <w:spacing w:val="-7"/>
          <w:kern w:val="3"/>
          <w:sz w:val="24"/>
          <w:szCs w:val="24"/>
          <w:lang w:val="en-US" w:eastAsia="zh-CN" w:bidi="hi-IN"/>
        </w:rPr>
        <w:tab/>
      </w:r>
    </w:p>
    <w:p w14:paraId="25D619C3" w14:textId="77777777" w:rsidR="00BE77C1" w:rsidRPr="00BE77C1" w:rsidRDefault="00BE77C1" w:rsidP="003610C1">
      <w:pPr>
        <w:widowControl w:val="0"/>
        <w:shd w:val="clear" w:color="auto" w:fill="FFFFFF"/>
        <w:tabs>
          <w:tab w:val="left" w:pos="310"/>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7"/>
          <w:kern w:val="3"/>
          <w:sz w:val="24"/>
          <w:szCs w:val="24"/>
          <w:lang w:val="en-US" w:eastAsia="zh-CN" w:bidi="hi-IN"/>
        </w:rPr>
        <w:t>5</w:t>
      </w:r>
      <w:r w:rsidRPr="00BE77C1">
        <w:rPr>
          <w:rFonts w:ascii="Times New Roman" w:eastAsia="Times New Roman" w:hAnsi="Times New Roman" w:cs="Times New Roman"/>
          <w:b/>
          <w:bCs/>
          <w:spacing w:val="-7"/>
          <w:kern w:val="3"/>
          <w:sz w:val="24"/>
          <w:szCs w:val="24"/>
          <w:lang w:val="en-US" w:eastAsia="zh-CN" w:bidi="hi-IN"/>
        </w:rPr>
        <w:t>.</w:t>
      </w:r>
      <w:r w:rsidRPr="00BE77C1">
        <w:rPr>
          <w:rFonts w:ascii="Times New Roman" w:eastAsia="Times New Roman" w:hAnsi="Times New Roman" w:cs="Times New Roman"/>
          <w:b/>
          <w:bCs/>
          <w:kern w:val="3"/>
          <w:sz w:val="24"/>
          <w:szCs w:val="24"/>
          <w:lang w:val="en-US" w:eastAsia="zh-CN" w:bidi="hi-IN"/>
        </w:rPr>
        <w:tab/>
      </w:r>
      <w:r w:rsidRPr="00BE77C1">
        <w:rPr>
          <w:rFonts w:ascii="Times New Roman" w:eastAsia="Times New Roman" w:hAnsi="Times New Roman" w:cs="Times New Roman"/>
          <w:b/>
          <w:bCs/>
          <w:i/>
          <w:iCs/>
          <w:kern w:val="3"/>
          <w:sz w:val="24"/>
          <w:szCs w:val="24"/>
          <w:lang w:val="en-US" w:eastAsia="zh-CN" w:bidi="hi-IN"/>
        </w:rPr>
        <w:t>Preţul contractului</w:t>
      </w:r>
    </w:p>
    <w:p w14:paraId="21A72163" w14:textId="77777777" w:rsidR="00F46357" w:rsidRPr="00F46357" w:rsidRDefault="00D63157" w:rsidP="00F46357">
      <w:pPr>
        <w:spacing w:after="0"/>
        <w:jc w:val="both"/>
        <w:rPr>
          <w:rFonts w:ascii="Times New Roman" w:eastAsia="Times New Roman" w:hAnsi="Times New Roman" w:cs="Times New Roman"/>
          <w:sz w:val="24"/>
          <w:szCs w:val="24"/>
          <w:lang w:val="it-IT" w:eastAsia="en-US"/>
        </w:rPr>
      </w:pPr>
      <w:r>
        <w:rPr>
          <w:rFonts w:ascii="Times New Roman" w:eastAsia="Calibri" w:hAnsi="Times New Roman" w:cs="Times New Roman"/>
          <w:sz w:val="24"/>
          <w:szCs w:val="24"/>
          <w:lang w:eastAsia="en-US"/>
        </w:rPr>
        <w:t xml:space="preserve">5.1. </w:t>
      </w:r>
      <w:r w:rsidR="003610C1" w:rsidRPr="003610C1">
        <w:rPr>
          <w:rFonts w:ascii="Times New Roman" w:eastAsia="Times New Roman" w:hAnsi="Times New Roman" w:cs="Times New Roman"/>
          <w:sz w:val="24"/>
          <w:szCs w:val="24"/>
          <w:lang w:eastAsia="en-US"/>
        </w:rPr>
        <w:t xml:space="preserve">Pretul convenit pentru indeplinirea contractului, platibil prestatorului de catre achizitor, </w:t>
      </w:r>
      <w:r w:rsidR="00D12FED">
        <w:rPr>
          <w:rFonts w:ascii="Times New Roman" w:eastAsia="Times New Roman" w:hAnsi="Times New Roman" w:cs="Times New Roman"/>
          <w:sz w:val="24"/>
          <w:szCs w:val="24"/>
          <w:lang w:eastAsia="en-US"/>
        </w:rPr>
        <w:t xml:space="preserve">                </w:t>
      </w:r>
      <w:r w:rsidR="003610C1" w:rsidRPr="00F46357">
        <w:rPr>
          <w:rFonts w:ascii="Times New Roman" w:eastAsia="Times New Roman" w:hAnsi="Times New Roman" w:cs="Times New Roman"/>
          <w:sz w:val="24"/>
          <w:szCs w:val="24"/>
          <w:lang w:eastAsia="en-US"/>
        </w:rPr>
        <w:t>este de ……</w:t>
      </w:r>
      <w:r w:rsidR="007512FF" w:rsidRPr="00F46357">
        <w:rPr>
          <w:rFonts w:ascii="Times New Roman" w:eastAsia="Times New Roman" w:hAnsi="Times New Roman" w:cs="Times New Roman"/>
          <w:sz w:val="24"/>
          <w:szCs w:val="24"/>
          <w:lang w:eastAsia="en-US"/>
        </w:rPr>
        <w:t>...........</w:t>
      </w:r>
      <w:r w:rsidR="003610C1" w:rsidRPr="00F46357">
        <w:rPr>
          <w:rFonts w:ascii="Times New Roman" w:eastAsia="Times New Roman" w:hAnsi="Times New Roman" w:cs="Times New Roman"/>
          <w:sz w:val="24"/>
          <w:szCs w:val="24"/>
          <w:lang w:eastAsia="en-US"/>
        </w:rPr>
        <w:t xml:space="preserve">.....… </w:t>
      </w:r>
      <w:r w:rsidR="007512FF" w:rsidRPr="00F46357">
        <w:rPr>
          <w:rFonts w:ascii="Times New Roman" w:eastAsia="Times New Roman" w:hAnsi="Times New Roman" w:cs="Times New Roman"/>
          <w:sz w:val="24"/>
          <w:szCs w:val="24"/>
          <w:lang w:eastAsia="en-US"/>
        </w:rPr>
        <w:t>lei</w:t>
      </w:r>
      <w:r w:rsidR="003610C1" w:rsidRPr="00F46357">
        <w:rPr>
          <w:rFonts w:ascii="Times New Roman" w:eastAsia="Times New Roman" w:hAnsi="Times New Roman" w:cs="Times New Roman"/>
          <w:sz w:val="24"/>
          <w:szCs w:val="24"/>
          <w:lang w:eastAsia="en-US"/>
        </w:rPr>
        <w:t>, conform propunerii tehnice si financiare, anexa la contract</w:t>
      </w:r>
      <w:r w:rsidR="00F46357" w:rsidRPr="00F46357">
        <w:rPr>
          <w:rFonts w:ascii="Times New Roman" w:eastAsia="Times New Roman" w:hAnsi="Times New Roman" w:cs="Times New Roman"/>
          <w:sz w:val="24"/>
          <w:szCs w:val="24"/>
          <w:lang w:eastAsia="en-US"/>
        </w:rPr>
        <w:t xml:space="preserve">, </w:t>
      </w:r>
      <w:r w:rsidR="00F46357" w:rsidRPr="00F46357">
        <w:rPr>
          <w:rFonts w:ascii="Times New Roman" w:eastAsia="Times New Roman" w:hAnsi="Times New Roman" w:cs="Times New Roman"/>
          <w:sz w:val="24"/>
          <w:szCs w:val="24"/>
          <w:lang w:val="it-IT" w:eastAsia="en-US"/>
        </w:rPr>
        <w:t>defalcat astfel:</w:t>
      </w:r>
    </w:p>
    <w:p w14:paraId="23B89AC0" w14:textId="3008D46F" w:rsidR="00F46357" w:rsidRPr="00F46357" w:rsidRDefault="00F46357" w:rsidP="00F46357">
      <w:pPr>
        <w:spacing w:after="0"/>
        <w:jc w:val="both"/>
        <w:rPr>
          <w:rFonts w:ascii="Times New Roman" w:eastAsia="Times New Roman" w:hAnsi="Times New Roman" w:cs="Times New Roman"/>
          <w:sz w:val="24"/>
          <w:szCs w:val="24"/>
          <w:lang w:val="it-IT" w:eastAsia="en-US"/>
        </w:rPr>
      </w:pPr>
      <w:r w:rsidRPr="00F46357">
        <w:rPr>
          <w:rFonts w:ascii="Times New Roman" w:eastAsia="Times New Roman" w:hAnsi="Times New Roman" w:cs="Times New Roman"/>
          <w:sz w:val="24"/>
          <w:szCs w:val="24"/>
          <w:lang w:val="it-IT" w:eastAsia="en-US"/>
        </w:rPr>
        <w:t xml:space="preserve">- ………….. lei </w:t>
      </w:r>
      <w:r>
        <w:rPr>
          <w:rFonts w:ascii="Times New Roman" w:eastAsia="Times New Roman" w:hAnsi="Times New Roman" w:cs="Times New Roman"/>
          <w:sz w:val="24"/>
          <w:szCs w:val="24"/>
          <w:lang w:val="it-IT" w:eastAsia="en-US"/>
        </w:rPr>
        <w:t xml:space="preserve"> fara TVA</w:t>
      </w:r>
      <w:r w:rsidRPr="00F46357">
        <w:rPr>
          <w:rFonts w:ascii="Times New Roman" w:eastAsia="Times New Roman" w:hAnsi="Times New Roman" w:cs="Times New Roman"/>
          <w:sz w:val="24"/>
          <w:szCs w:val="24"/>
          <w:lang w:val="it-IT" w:eastAsia="en-US"/>
        </w:rPr>
        <w:t xml:space="preserve"> - valoare aferenta prestarii serviciilor pana la data de 31.12.202</w:t>
      </w:r>
      <w:r w:rsidR="00CA53C7">
        <w:rPr>
          <w:rFonts w:ascii="Times New Roman" w:eastAsia="Times New Roman" w:hAnsi="Times New Roman" w:cs="Times New Roman"/>
          <w:sz w:val="24"/>
          <w:szCs w:val="24"/>
          <w:lang w:val="it-IT" w:eastAsia="en-US"/>
        </w:rPr>
        <w:t>1</w:t>
      </w:r>
      <w:r w:rsidRPr="00F46357">
        <w:rPr>
          <w:rFonts w:ascii="Times New Roman" w:eastAsia="Times New Roman" w:hAnsi="Times New Roman" w:cs="Times New Roman"/>
          <w:sz w:val="24"/>
          <w:szCs w:val="24"/>
          <w:lang w:val="it-IT" w:eastAsia="en-US"/>
        </w:rPr>
        <w:t>;</w:t>
      </w:r>
    </w:p>
    <w:p w14:paraId="7C156BAC" w14:textId="3AD7B19F" w:rsidR="00F46357" w:rsidRPr="00F46357" w:rsidRDefault="00F46357" w:rsidP="00F46357">
      <w:pPr>
        <w:spacing w:after="0"/>
        <w:jc w:val="both"/>
        <w:rPr>
          <w:rFonts w:ascii="Times New Roman" w:eastAsia="Times New Roman" w:hAnsi="Times New Roman" w:cs="Times New Roman"/>
          <w:sz w:val="24"/>
          <w:szCs w:val="24"/>
          <w:lang w:val="it-IT" w:eastAsia="en-US"/>
        </w:rPr>
      </w:pPr>
      <w:r w:rsidRPr="00F46357">
        <w:rPr>
          <w:rFonts w:ascii="Times New Roman" w:eastAsia="Times New Roman" w:hAnsi="Times New Roman" w:cs="Times New Roman"/>
          <w:sz w:val="24"/>
          <w:szCs w:val="24"/>
          <w:lang w:val="it-IT" w:eastAsia="en-US"/>
        </w:rPr>
        <w:t>- ………….. lei</w:t>
      </w:r>
      <w:r>
        <w:rPr>
          <w:rFonts w:ascii="Times New Roman" w:eastAsia="Times New Roman" w:hAnsi="Times New Roman" w:cs="Times New Roman"/>
          <w:sz w:val="24"/>
          <w:szCs w:val="24"/>
          <w:lang w:val="it-IT" w:eastAsia="en-US"/>
        </w:rPr>
        <w:t xml:space="preserve"> fara TVA</w:t>
      </w:r>
      <w:r w:rsidRPr="00F46357">
        <w:rPr>
          <w:rFonts w:ascii="Times New Roman" w:eastAsia="Times New Roman" w:hAnsi="Times New Roman" w:cs="Times New Roman"/>
          <w:sz w:val="24"/>
          <w:szCs w:val="24"/>
          <w:lang w:val="it-IT" w:eastAsia="en-US"/>
        </w:rPr>
        <w:t xml:space="preserve"> - valoare aferenta prestarii serviciilor in perioada 01.01-30.04.202</w:t>
      </w:r>
      <w:r w:rsidR="00CA53C7">
        <w:rPr>
          <w:rFonts w:ascii="Times New Roman" w:eastAsia="Times New Roman" w:hAnsi="Times New Roman" w:cs="Times New Roman"/>
          <w:sz w:val="24"/>
          <w:szCs w:val="24"/>
          <w:lang w:val="it-IT" w:eastAsia="en-US"/>
        </w:rPr>
        <w:t>2</w:t>
      </w:r>
      <w:r w:rsidRPr="00F46357">
        <w:rPr>
          <w:rFonts w:ascii="Times New Roman" w:eastAsia="Times New Roman" w:hAnsi="Times New Roman" w:cs="Times New Roman"/>
          <w:sz w:val="24"/>
          <w:szCs w:val="24"/>
          <w:lang w:val="it-IT" w:eastAsia="en-US"/>
        </w:rPr>
        <w:t>.</w:t>
      </w:r>
    </w:p>
    <w:p w14:paraId="5CD0A0F7" w14:textId="77777777" w:rsidR="003610C1" w:rsidRPr="003610C1" w:rsidRDefault="003610C1" w:rsidP="003610C1">
      <w:pPr>
        <w:spacing w:after="0"/>
        <w:jc w:val="both"/>
        <w:rPr>
          <w:rFonts w:ascii="Times New Roman" w:eastAsia="Times New Roman" w:hAnsi="Times New Roman" w:cs="Times New Roman"/>
          <w:sz w:val="24"/>
          <w:szCs w:val="24"/>
          <w:lang w:eastAsia="en-US"/>
        </w:rPr>
      </w:pPr>
      <w:r w:rsidRPr="003610C1">
        <w:rPr>
          <w:rFonts w:ascii="Times New Roman" w:eastAsia="Times New Roman" w:hAnsi="Times New Roman" w:cs="Times New Roman"/>
          <w:sz w:val="24"/>
          <w:szCs w:val="24"/>
          <w:lang w:eastAsia="en-US"/>
        </w:rPr>
        <w:t>5</w:t>
      </w:r>
      <w:r w:rsidR="00050DFC">
        <w:rPr>
          <w:rFonts w:ascii="Times New Roman" w:eastAsia="Times New Roman" w:hAnsi="Times New Roman" w:cs="Times New Roman"/>
          <w:sz w:val="24"/>
          <w:szCs w:val="24"/>
          <w:lang w:eastAsia="en-US"/>
        </w:rPr>
        <w:t>.2. Pentru serviciile prestate,</w:t>
      </w:r>
      <w:r w:rsidR="004E2D19">
        <w:rPr>
          <w:rFonts w:ascii="Times New Roman" w:eastAsia="Times New Roman" w:hAnsi="Times New Roman" w:cs="Times New Roman"/>
          <w:sz w:val="24"/>
          <w:szCs w:val="24"/>
          <w:lang w:eastAsia="en-US"/>
        </w:rPr>
        <w:t xml:space="preserve"> </w:t>
      </w:r>
      <w:r w:rsidRPr="003610C1">
        <w:rPr>
          <w:rFonts w:ascii="Times New Roman" w:eastAsia="Times New Roman" w:hAnsi="Times New Roman" w:cs="Times New Roman"/>
          <w:sz w:val="24"/>
          <w:szCs w:val="24"/>
          <w:lang w:eastAsia="en-US"/>
        </w:rPr>
        <w:t>tarifele sunt cele declarate in Anexa la Formularul de oferta.</w:t>
      </w:r>
    </w:p>
    <w:p w14:paraId="4ABC0AC2" w14:textId="77777777" w:rsidR="003610C1" w:rsidRPr="003610C1" w:rsidRDefault="003610C1" w:rsidP="003610C1">
      <w:pPr>
        <w:spacing w:after="0"/>
        <w:jc w:val="both"/>
        <w:rPr>
          <w:rFonts w:ascii="Times New Roman" w:eastAsia="Times New Roman" w:hAnsi="Times New Roman" w:cs="Times New Roman"/>
          <w:sz w:val="24"/>
          <w:szCs w:val="24"/>
          <w:lang w:eastAsia="en-US"/>
        </w:rPr>
      </w:pPr>
      <w:r w:rsidRPr="003610C1">
        <w:rPr>
          <w:rFonts w:ascii="Times New Roman" w:eastAsia="Times New Roman" w:hAnsi="Times New Roman" w:cs="Times New Roman"/>
          <w:sz w:val="24"/>
          <w:szCs w:val="24"/>
          <w:lang w:eastAsia="en-US"/>
        </w:rPr>
        <w:t xml:space="preserve">5.3. Pretul final al contractului este determinabil pe baza tarifelor unitare prevazute in Anexa la Formularul de oferta si serviciile efectiv realizate de prestator, in limita valorii prevazute la </w:t>
      </w:r>
      <w:r w:rsidR="00050DFC">
        <w:rPr>
          <w:rFonts w:ascii="Times New Roman" w:eastAsia="Times New Roman" w:hAnsi="Times New Roman" w:cs="Times New Roman"/>
          <w:sz w:val="24"/>
          <w:szCs w:val="24"/>
          <w:lang w:eastAsia="en-US"/>
        </w:rPr>
        <w:t xml:space="preserve">                </w:t>
      </w:r>
      <w:r w:rsidRPr="003610C1">
        <w:rPr>
          <w:rFonts w:ascii="Times New Roman" w:eastAsia="Times New Roman" w:hAnsi="Times New Roman" w:cs="Times New Roman"/>
          <w:sz w:val="24"/>
          <w:szCs w:val="24"/>
          <w:lang w:eastAsia="en-US"/>
        </w:rPr>
        <w:t>art. 5.1</w:t>
      </w:r>
      <w:r w:rsidR="00050DFC">
        <w:rPr>
          <w:rFonts w:ascii="Times New Roman" w:eastAsia="Times New Roman" w:hAnsi="Times New Roman" w:cs="Times New Roman"/>
          <w:sz w:val="24"/>
          <w:szCs w:val="24"/>
          <w:lang w:eastAsia="en-US"/>
        </w:rPr>
        <w:t xml:space="preserve"> si a bugetului </w:t>
      </w:r>
      <w:r w:rsidR="004E2D19">
        <w:rPr>
          <w:rFonts w:ascii="Times New Roman" w:eastAsia="Times New Roman" w:hAnsi="Times New Roman" w:cs="Times New Roman"/>
          <w:sz w:val="24"/>
          <w:szCs w:val="24"/>
          <w:lang w:eastAsia="en-US"/>
        </w:rPr>
        <w:t>aprobat</w:t>
      </w:r>
      <w:r w:rsidR="00050DFC">
        <w:rPr>
          <w:rFonts w:ascii="Times New Roman" w:eastAsia="Times New Roman" w:hAnsi="Times New Roman" w:cs="Times New Roman"/>
          <w:sz w:val="24"/>
          <w:szCs w:val="24"/>
          <w:lang w:eastAsia="en-US"/>
        </w:rPr>
        <w:t>.</w:t>
      </w:r>
    </w:p>
    <w:p w14:paraId="2AF584F3" w14:textId="77777777" w:rsidR="00BE77C1" w:rsidRPr="00BE77C1" w:rsidRDefault="00BE77C1" w:rsidP="003610C1">
      <w:pPr>
        <w:spacing w:after="0"/>
        <w:jc w:val="both"/>
        <w:rPr>
          <w:rFonts w:ascii="Times New Roman" w:eastAsia="Calibri" w:hAnsi="Times New Roman" w:cs="Times New Roman"/>
          <w:sz w:val="24"/>
          <w:szCs w:val="24"/>
          <w:lang w:eastAsia="en-US"/>
        </w:rPr>
      </w:pPr>
    </w:p>
    <w:p w14:paraId="27FA3B44" w14:textId="77777777" w:rsidR="00BE77C1" w:rsidRPr="00BE77C1" w:rsidRDefault="00BE77C1" w:rsidP="00BE77C1">
      <w:pPr>
        <w:widowControl w:val="0"/>
        <w:shd w:val="clear" w:color="auto" w:fill="FFFFFF"/>
        <w:tabs>
          <w:tab w:val="left" w:pos="310"/>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11"/>
          <w:kern w:val="3"/>
          <w:sz w:val="24"/>
          <w:szCs w:val="24"/>
          <w:lang w:val="en-US" w:eastAsia="zh-CN" w:bidi="hi-IN"/>
        </w:rPr>
        <w:t xml:space="preserve">6. </w:t>
      </w:r>
      <w:r w:rsidR="00DF2C94">
        <w:rPr>
          <w:rFonts w:ascii="Times New Roman" w:eastAsia="Times New Roman" w:hAnsi="Times New Roman" w:cs="Times New Roman"/>
          <w:b/>
          <w:bCs/>
          <w:i/>
          <w:spacing w:val="-11"/>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Durata contractului</w:t>
      </w:r>
    </w:p>
    <w:p w14:paraId="45C06323" w14:textId="6A2E6BFA" w:rsidR="003610C1" w:rsidRPr="003610C1" w:rsidRDefault="003610C1" w:rsidP="003610C1">
      <w:pPr>
        <w:spacing w:after="0"/>
        <w:jc w:val="both"/>
        <w:rPr>
          <w:rFonts w:ascii="Times New Roman" w:eastAsia="Times New Roman" w:hAnsi="Times New Roman" w:cs="Times New Roman"/>
          <w:noProof/>
          <w:sz w:val="24"/>
          <w:szCs w:val="24"/>
          <w:lang w:eastAsia="en-US"/>
        </w:rPr>
      </w:pPr>
      <w:r w:rsidRPr="003610C1">
        <w:rPr>
          <w:rFonts w:ascii="Times New Roman" w:eastAsia="Times New Roman" w:hAnsi="Times New Roman" w:cs="Times New Roman"/>
          <w:iCs/>
          <w:noProof/>
          <w:spacing w:val="-1"/>
          <w:sz w:val="24"/>
          <w:szCs w:val="24"/>
          <w:lang w:val="en-US" w:eastAsia="en-US"/>
        </w:rPr>
        <w:t>6.1</w:t>
      </w:r>
      <w:r w:rsidRPr="003610C1">
        <w:rPr>
          <w:rFonts w:ascii="Times New Roman" w:eastAsia="Times New Roman" w:hAnsi="Times New Roman" w:cs="Times New Roman"/>
          <w:noProof/>
          <w:sz w:val="24"/>
          <w:szCs w:val="24"/>
          <w:lang w:val="en-US" w:eastAsia="en-US"/>
        </w:rPr>
        <w:t xml:space="preserve"> -</w:t>
      </w:r>
      <w:r w:rsidRPr="003610C1">
        <w:rPr>
          <w:rFonts w:ascii="Times New Roman" w:eastAsia="Times New Roman" w:hAnsi="Times New Roman" w:cs="Times New Roman"/>
          <w:iCs/>
          <w:noProof/>
          <w:spacing w:val="-1"/>
          <w:sz w:val="24"/>
          <w:szCs w:val="24"/>
          <w:lang w:val="en-US" w:eastAsia="en-US"/>
        </w:rPr>
        <w:t xml:space="preserve"> </w:t>
      </w:r>
      <w:r w:rsidRPr="003610C1">
        <w:rPr>
          <w:rFonts w:ascii="Times New Roman" w:eastAsia="Times New Roman" w:hAnsi="Times New Roman" w:cs="Times New Roman"/>
          <w:noProof/>
          <w:sz w:val="24"/>
          <w:szCs w:val="24"/>
          <w:lang w:val="en-US" w:eastAsia="en-US"/>
        </w:rPr>
        <w:t xml:space="preserve">Contractul intra in vigoare de la data inregistrarii lui la achizitor, </w:t>
      </w:r>
      <w:r w:rsidRPr="003610C1">
        <w:rPr>
          <w:rFonts w:ascii="Times New Roman" w:eastAsia="Times New Roman" w:hAnsi="Times New Roman" w:cs="Times New Roman"/>
          <w:noProof/>
          <w:sz w:val="24"/>
          <w:szCs w:val="24"/>
          <w:lang w:eastAsia="en-US"/>
        </w:rPr>
        <w:t>dupa semnarea acestuia de către ambele parti contractante si produce efecte pana la data de 31.12.20</w:t>
      </w:r>
      <w:r w:rsidR="009D4041">
        <w:rPr>
          <w:rFonts w:ascii="Times New Roman" w:eastAsia="Times New Roman" w:hAnsi="Times New Roman" w:cs="Times New Roman"/>
          <w:noProof/>
          <w:sz w:val="24"/>
          <w:szCs w:val="24"/>
          <w:lang w:eastAsia="en-US"/>
        </w:rPr>
        <w:t>2</w:t>
      </w:r>
      <w:r w:rsidR="00CA53C7">
        <w:rPr>
          <w:rFonts w:ascii="Times New Roman" w:eastAsia="Times New Roman" w:hAnsi="Times New Roman" w:cs="Times New Roman"/>
          <w:noProof/>
          <w:sz w:val="24"/>
          <w:szCs w:val="24"/>
          <w:lang w:eastAsia="en-US"/>
        </w:rPr>
        <w:t>1</w:t>
      </w:r>
      <w:r w:rsidRPr="003610C1">
        <w:rPr>
          <w:rFonts w:ascii="Times New Roman" w:eastAsia="Times New Roman" w:hAnsi="Times New Roman" w:cs="Times New Roman"/>
          <w:noProof/>
          <w:sz w:val="24"/>
          <w:szCs w:val="24"/>
          <w:lang w:eastAsia="en-US"/>
        </w:rPr>
        <w:t>.</w:t>
      </w:r>
    </w:p>
    <w:p w14:paraId="00A821D7" w14:textId="6E95A2DB" w:rsidR="003610C1" w:rsidRPr="003610C1" w:rsidRDefault="003610C1" w:rsidP="003610C1">
      <w:pPr>
        <w:spacing w:after="0"/>
        <w:jc w:val="both"/>
        <w:rPr>
          <w:rFonts w:ascii="Times New Roman" w:eastAsia="Times New Roman" w:hAnsi="Times New Roman" w:cs="Times New Roman"/>
          <w:noProof/>
          <w:sz w:val="24"/>
          <w:szCs w:val="24"/>
          <w:lang w:eastAsia="en-US"/>
        </w:rPr>
      </w:pPr>
      <w:r w:rsidRPr="003610C1">
        <w:rPr>
          <w:rFonts w:ascii="Times New Roman" w:eastAsia="Times New Roman" w:hAnsi="Times New Roman" w:cs="Times New Roman"/>
          <w:noProof/>
          <w:sz w:val="24"/>
          <w:szCs w:val="24"/>
          <w:lang w:eastAsia="en-US"/>
        </w:rPr>
        <w:t>6.2. Achizitorul isi rezerva dreptul de a prelungi, prin incheierea unui act aditional, durata prevazuta la art. 6.1 pana la data de 30.04.202</w:t>
      </w:r>
      <w:r w:rsidR="00CA53C7">
        <w:rPr>
          <w:rFonts w:ascii="Times New Roman" w:eastAsia="Times New Roman" w:hAnsi="Times New Roman" w:cs="Times New Roman"/>
          <w:noProof/>
          <w:sz w:val="24"/>
          <w:szCs w:val="24"/>
          <w:lang w:eastAsia="en-US"/>
        </w:rPr>
        <w:t>2</w:t>
      </w:r>
      <w:r w:rsidRPr="003610C1">
        <w:rPr>
          <w:rFonts w:ascii="Times New Roman" w:eastAsia="Times New Roman" w:hAnsi="Times New Roman" w:cs="Times New Roman"/>
          <w:noProof/>
          <w:sz w:val="24"/>
          <w:szCs w:val="24"/>
          <w:lang w:eastAsia="en-US"/>
        </w:rPr>
        <w:t>, in cazul aparitiei necesitatii de suplimentare a serviciilor achizitionate initial si existentei resurselor financiare alocate cu aceasta destinatie, in conformitate cu dispozitiile art. 165, alin. (1) din HG nr. 395/2016 pentru aprobarea Normelor metodologice de aplicare a prevederilor referitoare la atribuirea contractului de achizitie publica/acordului-cadru din Legea nr. 98/2016 privind achizitiile publice.</w:t>
      </w:r>
    </w:p>
    <w:p w14:paraId="4D26ECB4" w14:textId="77777777" w:rsidR="00BE77C1" w:rsidRPr="00BE77C1" w:rsidRDefault="00BE77C1" w:rsidP="00BE77C1">
      <w:pPr>
        <w:spacing w:after="0"/>
        <w:jc w:val="both"/>
        <w:rPr>
          <w:rFonts w:ascii="Times New Roman" w:eastAsia="Times New Roman" w:hAnsi="Times New Roman" w:cs="Times New Roman"/>
          <w:noProof/>
          <w:sz w:val="24"/>
          <w:szCs w:val="24"/>
          <w:lang w:val="it-IT" w:eastAsia="en-US"/>
        </w:rPr>
      </w:pPr>
    </w:p>
    <w:p w14:paraId="695386B0" w14:textId="77777777" w:rsidR="00BE77C1" w:rsidRPr="00BE77C1" w:rsidRDefault="00BE77C1" w:rsidP="00BE77C1">
      <w:pPr>
        <w:shd w:val="clear" w:color="auto" w:fill="FFFFFF"/>
        <w:tabs>
          <w:tab w:val="left" w:pos="284"/>
        </w:tabs>
        <w:spacing w:after="0"/>
        <w:ind w:right="2765"/>
        <w:jc w:val="both"/>
        <w:rPr>
          <w:rFonts w:ascii="Times New Roman" w:eastAsia="Calibri" w:hAnsi="Times New Roman" w:cs="Times New Roman"/>
          <w:i/>
          <w:iCs/>
          <w:sz w:val="24"/>
          <w:szCs w:val="24"/>
          <w:lang w:eastAsia="en-US"/>
        </w:rPr>
      </w:pPr>
      <w:r w:rsidRPr="00BE77C1">
        <w:rPr>
          <w:rFonts w:ascii="Times New Roman" w:eastAsia="Calibri" w:hAnsi="Times New Roman" w:cs="Times New Roman"/>
          <w:b/>
          <w:bCs/>
          <w:i/>
          <w:spacing w:val="-11"/>
          <w:sz w:val="24"/>
          <w:szCs w:val="24"/>
          <w:lang w:eastAsia="en-US"/>
        </w:rPr>
        <w:t>7</w:t>
      </w:r>
      <w:r w:rsidRPr="00BE77C1">
        <w:rPr>
          <w:rFonts w:ascii="Times New Roman" w:eastAsia="Calibri" w:hAnsi="Times New Roman" w:cs="Times New Roman"/>
          <w:b/>
          <w:bCs/>
          <w:spacing w:val="-11"/>
          <w:sz w:val="24"/>
          <w:szCs w:val="24"/>
          <w:lang w:eastAsia="en-US"/>
        </w:rPr>
        <w:t>.</w:t>
      </w:r>
      <w:r w:rsidRPr="00BE77C1">
        <w:rPr>
          <w:rFonts w:ascii="Times New Roman" w:eastAsia="Calibri" w:hAnsi="Times New Roman" w:cs="Times New Roman"/>
          <w:b/>
          <w:bCs/>
          <w:i/>
          <w:iCs/>
          <w:spacing w:val="-11"/>
          <w:sz w:val="24"/>
          <w:szCs w:val="24"/>
          <w:lang w:eastAsia="en-US"/>
        </w:rPr>
        <w:t xml:space="preserve">   </w:t>
      </w:r>
      <w:r w:rsidRPr="00BE77C1">
        <w:rPr>
          <w:rFonts w:ascii="Times New Roman" w:eastAsia="Calibri" w:hAnsi="Times New Roman" w:cs="Times New Roman"/>
          <w:b/>
          <w:bCs/>
          <w:i/>
          <w:iCs/>
          <w:spacing w:val="-1"/>
          <w:sz w:val="24"/>
          <w:szCs w:val="24"/>
          <w:lang w:eastAsia="en-US"/>
        </w:rPr>
        <w:t>Executarea contractului</w:t>
      </w:r>
    </w:p>
    <w:p w14:paraId="4462F650" w14:textId="77777777" w:rsidR="00BE77C1" w:rsidRPr="00BE77C1" w:rsidRDefault="00BE77C1" w:rsidP="00BE77C1">
      <w:pPr>
        <w:shd w:val="clear" w:color="auto" w:fill="FFFFFF"/>
        <w:spacing w:after="0"/>
        <w:jc w:val="both"/>
        <w:rPr>
          <w:rFonts w:ascii="Times New Roman" w:eastAsia="Calibri" w:hAnsi="Times New Roman" w:cs="Times New Roman"/>
          <w:sz w:val="24"/>
          <w:szCs w:val="24"/>
          <w:lang w:eastAsia="en-US"/>
        </w:rPr>
      </w:pPr>
      <w:r w:rsidRPr="00BE77C1">
        <w:rPr>
          <w:rFonts w:ascii="Times New Roman" w:eastAsia="Calibri" w:hAnsi="Times New Roman" w:cs="Times New Roman"/>
          <w:sz w:val="24"/>
          <w:szCs w:val="24"/>
          <w:lang w:eastAsia="en-US"/>
        </w:rPr>
        <w:t>7.1 - Executarea contractului incepe dupa constituirea garantiei de buna executie a contractului, conform prevederilor art. 1</w:t>
      </w:r>
      <w:r w:rsidR="003610C1">
        <w:rPr>
          <w:rFonts w:ascii="Times New Roman" w:eastAsia="Calibri" w:hAnsi="Times New Roman" w:cs="Times New Roman"/>
          <w:sz w:val="24"/>
          <w:szCs w:val="24"/>
          <w:lang w:eastAsia="en-US"/>
        </w:rPr>
        <w:t>2</w:t>
      </w:r>
      <w:r w:rsidRPr="00BE77C1">
        <w:rPr>
          <w:rFonts w:ascii="Times New Roman" w:eastAsia="Calibri" w:hAnsi="Times New Roman" w:cs="Times New Roman"/>
          <w:sz w:val="24"/>
          <w:szCs w:val="24"/>
          <w:lang w:eastAsia="en-US"/>
        </w:rPr>
        <w:t>.</w:t>
      </w:r>
    </w:p>
    <w:p w14:paraId="239035E1" w14:textId="77777777" w:rsidR="00BE77C1" w:rsidRPr="00BE77C1" w:rsidRDefault="00BE77C1" w:rsidP="00BE77C1">
      <w:pPr>
        <w:widowControl w:val="0"/>
        <w:shd w:val="clear" w:color="auto" w:fill="FFFFFF"/>
        <w:tabs>
          <w:tab w:val="left" w:pos="346"/>
        </w:tabs>
        <w:suppressAutoHyphens/>
        <w:autoSpaceDN w:val="0"/>
        <w:spacing w:after="0"/>
        <w:jc w:val="both"/>
        <w:textAlignment w:val="baseline"/>
        <w:rPr>
          <w:rFonts w:ascii="Times New Roman" w:eastAsia="Times New Roman" w:hAnsi="Times New Roman" w:cs="Times New Roman"/>
          <w:b/>
          <w:bCs/>
          <w:i/>
          <w:kern w:val="3"/>
          <w:sz w:val="24"/>
          <w:szCs w:val="24"/>
          <w:lang w:val="en-US" w:eastAsia="zh-CN" w:bidi="hi-IN"/>
        </w:rPr>
      </w:pPr>
    </w:p>
    <w:p w14:paraId="6E6FB1E8" w14:textId="77777777" w:rsidR="00BE77C1" w:rsidRPr="00BE77C1" w:rsidRDefault="00BE77C1" w:rsidP="00BE77C1">
      <w:pPr>
        <w:widowControl w:val="0"/>
        <w:shd w:val="clear" w:color="auto" w:fill="FFFFFF"/>
        <w:tabs>
          <w:tab w:val="left" w:pos="346"/>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kern w:val="3"/>
          <w:sz w:val="24"/>
          <w:szCs w:val="24"/>
          <w:lang w:val="en-US" w:eastAsia="zh-CN" w:bidi="hi-IN"/>
        </w:rPr>
        <w:t>8.</w:t>
      </w:r>
      <w:r w:rsidRPr="00BE77C1">
        <w:rPr>
          <w:rFonts w:ascii="Times New Roman" w:eastAsia="Times New Roman" w:hAnsi="Times New Roman" w:cs="Times New Roman"/>
          <w:b/>
          <w:bCs/>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Documentele contractului</w:t>
      </w:r>
    </w:p>
    <w:p w14:paraId="4E0901D3" w14:textId="77777777" w:rsidR="00BE77C1" w:rsidRPr="00BE77C1" w:rsidRDefault="00BE77C1" w:rsidP="00BE77C1">
      <w:pPr>
        <w:widowControl w:val="0"/>
        <w:shd w:val="clear" w:color="auto" w:fill="FFFFFF"/>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8.1 - Documentele contractului sunt:</w:t>
      </w:r>
    </w:p>
    <w:p w14:paraId="4A97CEE6"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i/>
          <w:sz w:val="24"/>
          <w:szCs w:val="24"/>
          <w:lang w:val="it-IT" w:eastAsia="en-US"/>
        </w:rPr>
        <w:t>- Caietul de Sarcini</w:t>
      </w:r>
    </w:p>
    <w:p w14:paraId="3CE91FD4" w14:textId="77777777" w:rsidR="00BE77C1" w:rsidRPr="00BE77C1" w:rsidRDefault="00BE77C1" w:rsidP="00BE77C1">
      <w:pPr>
        <w:spacing w:after="0"/>
        <w:rPr>
          <w:rFonts w:ascii="Times New Roman" w:eastAsia="Times New Roman" w:hAnsi="Times New Roman" w:cs="Times New Roman"/>
          <w:i/>
          <w:sz w:val="24"/>
          <w:szCs w:val="24"/>
          <w:lang w:val="it-IT" w:eastAsia="en-US"/>
        </w:rPr>
      </w:pPr>
      <w:r w:rsidRPr="00BE77C1">
        <w:rPr>
          <w:rFonts w:ascii="Times New Roman" w:eastAsia="Times New Roman" w:hAnsi="Times New Roman" w:cs="Times New Roman"/>
          <w:i/>
          <w:sz w:val="24"/>
          <w:szCs w:val="24"/>
          <w:lang w:val="it-IT" w:eastAsia="en-US"/>
        </w:rPr>
        <w:t>- Oferta tehnico-financiara;</w:t>
      </w:r>
    </w:p>
    <w:p w14:paraId="5676CC6D" w14:textId="77777777" w:rsidR="00BE77C1" w:rsidRPr="00BE77C1" w:rsidRDefault="00BE77C1" w:rsidP="00BE77C1">
      <w:pPr>
        <w:spacing w:after="0"/>
        <w:jc w:val="both"/>
        <w:rPr>
          <w:rFonts w:ascii="Times New Roman" w:eastAsia="Times New Roman" w:hAnsi="Times New Roman" w:cs="Times New Roman"/>
          <w:i/>
          <w:sz w:val="24"/>
          <w:szCs w:val="24"/>
          <w:lang w:val="it-IT" w:eastAsia="en-US"/>
        </w:rPr>
      </w:pPr>
      <w:r w:rsidRPr="00BE77C1">
        <w:rPr>
          <w:rFonts w:ascii="Times New Roman" w:eastAsia="Times New Roman" w:hAnsi="Times New Roman" w:cs="Times New Roman"/>
          <w:i/>
          <w:sz w:val="24"/>
          <w:szCs w:val="24"/>
          <w:lang w:val="it-IT" w:eastAsia="en-US"/>
        </w:rPr>
        <w:t>- Dovada constituirii garantiei de buna executie a contractului;</w:t>
      </w:r>
    </w:p>
    <w:p w14:paraId="268D4538" w14:textId="77777777" w:rsidR="00BE77C1" w:rsidRPr="00BE77C1" w:rsidRDefault="00BE77C1" w:rsidP="00BE77C1">
      <w:pPr>
        <w:spacing w:after="0"/>
        <w:jc w:val="both"/>
        <w:rPr>
          <w:rFonts w:ascii="Times New Roman" w:eastAsia="Times New Roman" w:hAnsi="Times New Roman" w:cs="Times New Roman"/>
          <w:i/>
          <w:sz w:val="24"/>
          <w:szCs w:val="24"/>
          <w:lang w:val="it-IT" w:eastAsia="en-US"/>
        </w:rPr>
      </w:pPr>
      <w:r w:rsidRPr="00BE77C1">
        <w:rPr>
          <w:rFonts w:ascii="Times New Roman" w:eastAsia="Times New Roman" w:hAnsi="Times New Roman" w:cs="Times New Roman"/>
          <w:i/>
          <w:sz w:val="24"/>
          <w:szCs w:val="24"/>
          <w:lang w:val="it-IT" w:eastAsia="en-US"/>
        </w:rPr>
        <w:t>- Acord de asociere/contract de subcontractare/angajament tert sustinator;</w:t>
      </w:r>
    </w:p>
    <w:p w14:paraId="14A54419" w14:textId="77777777" w:rsidR="00BE77C1" w:rsidRPr="00BE77C1" w:rsidRDefault="00BE77C1" w:rsidP="00BE77C1">
      <w:pPr>
        <w:spacing w:after="0"/>
        <w:jc w:val="both"/>
        <w:rPr>
          <w:rFonts w:ascii="Times New Roman" w:eastAsia="Times New Roman" w:hAnsi="Times New Roman" w:cs="Times New Roman"/>
          <w:i/>
          <w:sz w:val="24"/>
          <w:szCs w:val="24"/>
          <w:lang w:val="it-IT" w:eastAsia="en-US"/>
        </w:rPr>
      </w:pPr>
      <w:r w:rsidRPr="00BE77C1">
        <w:rPr>
          <w:rFonts w:ascii="Times New Roman" w:eastAsia="Times New Roman" w:hAnsi="Times New Roman" w:cs="Times New Roman"/>
          <w:i/>
          <w:sz w:val="24"/>
          <w:szCs w:val="24"/>
          <w:lang w:val="it-IT" w:eastAsia="en-US"/>
        </w:rPr>
        <w:t>- Acte aditionale, daca exista.</w:t>
      </w:r>
    </w:p>
    <w:p w14:paraId="233222E3" w14:textId="77777777" w:rsidR="00BE77C1" w:rsidRPr="00BE77C1" w:rsidRDefault="00BE77C1" w:rsidP="00BE77C1">
      <w:pPr>
        <w:widowControl w:val="0"/>
        <w:shd w:val="clear" w:color="auto" w:fill="FFFFFF"/>
        <w:tabs>
          <w:tab w:val="left" w:pos="418"/>
        </w:tabs>
        <w:suppressAutoHyphens/>
        <w:autoSpaceDN w:val="0"/>
        <w:spacing w:after="0"/>
        <w:jc w:val="both"/>
        <w:textAlignment w:val="baseline"/>
        <w:rPr>
          <w:rFonts w:ascii="Times New Roman" w:eastAsia="Times New Roman" w:hAnsi="Times New Roman" w:cs="Times New Roman"/>
          <w:b/>
          <w:bCs/>
          <w:i/>
          <w:spacing w:val="-8"/>
          <w:kern w:val="3"/>
          <w:sz w:val="24"/>
          <w:szCs w:val="24"/>
          <w:lang w:val="en-US" w:eastAsia="zh-CN" w:bidi="hi-IN"/>
        </w:rPr>
      </w:pPr>
    </w:p>
    <w:p w14:paraId="557133F5" w14:textId="77777777" w:rsidR="00BE77C1" w:rsidRPr="00BE77C1" w:rsidRDefault="00BE77C1" w:rsidP="00BE77C1">
      <w:pPr>
        <w:widowControl w:val="0"/>
        <w:shd w:val="clear" w:color="auto" w:fill="FFFFFF"/>
        <w:tabs>
          <w:tab w:val="left" w:pos="418"/>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8"/>
          <w:kern w:val="3"/>
          <w:sz w:val="24"/>
          <w:szCs w:val="24"/>
          <w:lang w:val="en-US" w:eastAsia="zh-CN" w:bidi="hi-IN"/>
        </w:rPr>
        <w:t>9</w:t>
      </w:r>
      <w:r w:rsidRPr="00BE77C1">
        <w:rPr>
          <w:rFonts w:ascii="Times New Roman" w:eastAsia="Times New Roman" w:hAnsi="Times New Roman" w:cs="Times New Roman"/>
          <w:b/>
          <w:bCs/>
          <w:spacing w:val="-8"/>
          <w:kern w:val="3"/>
          <w:sz w:val="24"/>
          <w:szCs w:val="24"/>
          <w:lang w:val="en-US" w:eastAsia="zh-CN" w:bidi="hi-IN"/>
        </w:rPr>
        <w:t>.</w:t>
      </w:r>
      <w:r w:rsidRPr="00BE77C1">
        <w:rPr>
          <w:rFonts w:ascii="Times New Roman" w:eastAsia="Times New Roman" w:hAnsi="Times New Roman" w:cs="Times New Roman"/>
          <w:b/>
          <w:bCs/>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Obligaţiile principale ale prestatorului</w:t>
      </w:r>
    </w:p>
    <w:p w14:paraId="72E32182" w14:textId="77777777" w:rsid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eastAsia="en-US"/>
        </w:rPr>
      </w:pPr>
      <w:r w:rsidRPr="00BE77C1">
        <w:rPr>
          <w:rFonts w:ascii="Times New Roman" w:eastAsia="Calibri" w:hAnsi="Times New Roman" w:cs="Times New Roman"/>
          <w:sz w:val="24"/>
          <w:szCs w:val="24"/>
          <w:lang w:val="it-IT" w:eastAsia="en-US"/>
        </w:rPr>
        <w:t>9</w:t>
      </w:r>
      <w:r w:rsidRPr="00BE77C1">
        <w:rPr>
          <w:rFonts w:ascii="Times New Roman" w:eastAsia="Calibri" w:hAnsi="Times New Roman" w:cs="Times New Roman"/>
          <w:sz w:val="24"/>
          <w:szCs w:val="24"/>
          <w:lang w:val="es-ES" w:eastAsia="en-US"/>
        </w:rPr>
        <w:t xml:space="preserve">.1 </w:t>
      </w:r>
      <w:r w:rsidR="00050DFC">
        <w:rPr>
          <w:rFonts w:ascii="Times New Roman" w:eastAsia="Calibri" w:hAnsi="Times New Roman" w:cs="Times New Roman"/>
          <w:sz w:val="24"/>
          <w:szCs w:val="24"/>
          <w:lang w:val="es-ES" w:eastAsia="en-US"/>
        </w:rPr>
        <w:t>-</w:t>
      </w:r>
      <w:r w:rsidRPr="00BE77C1">
        <w:rPr>
          <w:rFonts w:ascii="Times New Roman" w:eastAsia="Calibri" w:hAnsi="Times New Roman" w:cs="Times New Roman"/>
          <w:sz w:val="24"/>
          <w:szCs w:val="24"/>
          <w:lang w:val="es-ES" w:eastAsia="en-US"/>
        </w:rPr>
        <w:t xml:space="preserve"> </w:t>
      </w:r>
      <w:r w:rsidR="00050DFC">
        <w:rPr>
          <w:rFonts w:ascii="Times New Roman" w:eastAsia="Calibri" w:hAnsi="Times New Roman" w:cs="Times New Roman"/>
          <w:sz w:val="24"/>
          <w:szCs w:val="24"/>
          <w:lang w:val="es-ES" w:eastAsia="en-US"/>
        </w:rPr>
        <w:t xml:space="preserve">(1) </w:t>
      </w:r>
      <w:r w:rsidRPr="00BE77C1">
        <w:rPr>
          <w:rFonts w:ascii="Times New Roman" w:eastAsia="Calibri" w:hAnsi="Times New Roman" w:cs="Times New Roman"/>
          <w:sz w:val="24"/>
          <w:szCs w:val="24"/>
          <w:lang w:val="es-ES" w:eastAsia="en-US"/>
        </w:rPr>
        <w:t xml:space="preserve">Prestatorul se obliga sa presteze serviciile in conformitate cu normele legale in vigoare                   si cu prevederile Caietului de sarcini, </w:t>
      </w:r>
      <w:r w:rsidRPr="00BE77C1">
        <w:rPr>
          <w:rFonts w:ascii="Times New Roman" w:eastAsia="Calibri" w:hAnsi="Times New Roman" w:cs="Times New Roman"/>
          <w:sz w:val="24"/>
          <w:szCs w:val="24"/>
          <w:lang w:eastAsia="en-US"/>
        </w:rPr>
        <w:t>la standardele şi performanţele mentionate în Propunerea tehnica, anexa la contract.</w:t>
      </w:r>
    </w:p>
    <w:p w14:paraId="0E895A76" w14:textId="77777777" w:rsidR="00283B9F" w:rsidRPr="00283B9F" w:rsidRDefault="00050DFC" w:rsidP="00283B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(2) </w:t>
      </w:r>
      <w:r w:rsidR="00283B9F" w:rsidRPr="00283B9F">
        <w:rPr>
          <w:rFonts w:ascii="Times New Roman" w:eastAsia="Times New Roman" w:hAnsi="Times New Roman" w:cs="Times New Roman"/>
          <w:sz w:val="24"/>
          <w:szCs w:val="24"/>
          <w:lang w:eastAsia="en-US"/>
        </w:rPr>
        <w:t xml:space="preserve">In cazul in care, pe parcursul derularii contractului, se constata ca anumite elemente ale propunerii tehnice sunt inferioare sau nu corespund cerintelor prevazute in </w:t>
      </w:r>
      <w:r w:rsidR="002B166F">
        <w:rPr>
          <w:rFonts w:ascii="Times New Roman" w:eastAsia="Times New Roman" w:hAnsi="Times New Roman" w:cs="Times New Roman"/>
          <w:sz w:val="24"/>
          <w:szCs w:val="24"/>
          <w:lang w:eastAsia="en-US"/>
        </w:rPr>
        <w:t>C</w:t>
      </w:r>
      <w:r w:rsidR="00283B9F" w:rsidRPr="00283B9F">
        <w:rPr>
          <w:rFonts w:ascii="Times New Roman" w:eastAsia="Times New Roman" w:hAnsi="Times New Roman" w:cs="Times New Roman"/>
          <w:sz w:val="24"/>
          <w:szCs w:val="24"/>
          <w:lang w:eastAsia="en-US"/>
        </w:rPr>
        <w:t xml:space="preserve">aietul de sarcini, prevaleaza prevederile </w:t>
      </w:r>
      <w:r w:rsidR="002B166F">
        <w:rPr>
          <w:rFonts w:ascii="Times New Roman" w:eastAsia="Times New Roman" w:hAnsi="Times New Roman" w:cs="Times New Roman"/>
          <w:sz w:val="24"/>
          <w:szCs w:val="24"/>
          <w:lang w:eastAsia="en-US"/>
        </w:rPr>
        <w:t>C</w:t>
      </w:r>
      <w:r w:rsidR="00283B9F" w:rsidRPr="00283B9F">
        <w:rPr>
          <w:rFonts w:ascii="Times New Roman" w:eastAsia="Times New Roman" w:hAnsi="Times New Roman" w:cs="Times New Roman"/>
          <w:sz w:val="24"/>
          <w:szCs w:val="24"/>
          <w:lang w:eastAsia="en-US"/>
        </w:rPr>
        <w:t>aietului de sarcini.</w:t>
      </w:r>
    </w:p>
    <w:p w14:paraId="46601970" w14:textId="77777777" w:rsidR="00CF78FC" w:rsidRPr="00CF78FC" w:rsidRDefault="00CF78FC" w:rsidP="00CF78FC">
      <w:pPr>
        <w:overflowPunct w:val="0"/>
        <w:autoSpaceDE w:val="0"/>
        <w:autoSpaceDN w:val="0"/>
        <w:adjustRightInd w:val="0"/>
        <w:spacing w:after="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CF78F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2</w:t>
      </w:r>
      <w:r w:rsidRPr="00CF78F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F78FC">
        <w:rPr>
          <w:rFonts w:ascii="Times New Roman" w:eastAsia="Calibri" w:hAnsi="Times New Roman" w:cs="Times New Roman"/>
          <w:sz w:val="24"/>
          <w:szCs w:val="24"/>
          <w:lang w:eastAsia="en-US"/>
        </w:rPr>
        <w:t>Prestatorul se obligă să pastreze datele medicale ale serviciului sub stricta confidentialitate, sa pastreze dosarul medical si fisa de expunere la riscuri profesionale la cabinetul de medicina muncii si sa transmita periodic situatia privind cazurile de boli profesionale si de boli legate de profesiune.</w:t>
      </w:r>
    </w:p>
    <w:p w14:paraId="6FBCBCD8" w14:textId="77777777" w:rsidR="00CF78FC" w:rsidRPr="00BE77C1" w:rsidRDefault="00CF78FC"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CF78F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Pr="00CF78FC">
        <w:rPr>
          <w:rFonts w:ascii="Times New Roman" w:eastAsia="Calibri" w:hAnsi="Times New Roman" w:cs="Times New Roman"/>
          <w:sz w:val="24"/>
          <w:szCs w:val="24"/>
          <w:lang w:eastAsia="en-US"/>
        </w:rPr>
        <w:t>. Prestatorul se obligă la finalizarea contractului să predea dosarele medicale ale angajatilor, cabinetului de medicina muncii indicat (agreat) de achizitor.</w:t>
      </w:r>
    </w:p>
    <w:p w14:paraId="36A59E89"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val="it-IT" w:eastAsia="en-US"/>
        </w:rPr>
      </w:pPr>
      <w:r w:rsidRPr="00BE77C1">
        <w:rPr>
          <w:rFonts w:ascii="Times New Roman" w:eastAsia="Calibri" w:hAnsi="Times New Roman" w:cs="Times New Roman"/>
          <w:sz w:val="24"/>
          <w:szCs w:val="24"/>
          <w:lang w:val="es-ES" w:eastAsia="en-US"/>
        </w:rPr>
        <w:t>9.</w:t>
      </w:r>
      <w:r w:rsidR="00CF78FC">
        <w:rPr>
          <w:rFonts w:ascii="Times New Roman" w:eastAsia="Calibri" w:hAnsi="Times New Roman" w:cs="Times New Roman"/>
          <w:sz w:val="24"/>
          <w:szCs w:val="24"/>
          <w:lang w:val="es-ES" w:eastAsia="en-US"/>
        </w:rPr>
        <w:t>4</w:t>
      </w:r>
      <w:r w:rsidRPr="00BE77C1">
        <w:rPr>
          <w:rFonts w:ascii="Times New Roman" w:eastAsia="Calibri" w:hAnsi="Times New Roman" w:cs="Times New Roman"/>
          <w:sz w:val="24"/>
          <w:szCs w:val="24"/>
          <w:lang w:val="es-ES" w:eastAsia="en-US"/>
        </w:rPr>
        <w:t xml:space="preserve"> </w:t>
      </w:r>
      <w:r w:rsidRPr="00BE77C1">
        <w:rPr>
          <w:rFonts w:ascii="Times New Roman" w:eastAsia="Calibri" w:hAnsi="Times New Roman" w:cs="Times New Roman"/>
          <w:sz w:val="24"/>
          <w:szCs w:val="24"/>
          <w:lang w:val="it-IT" w:eastAsia="en-US"/>
        </w:rPr>
        <w:t>- Prestatorul se obliga sa presteze serviciile cu personal specializat in domeniu.</w:t>
      </w:r>
    </w:p>
    <w:p w14:paraId="0ABFAF2F"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val="en-US" w:eastAsia="en-US"/>
        </w:rPr>
      </w:pPr>
      <w:r w:rsidRPr="00BE77C1">
        <w:rPr>
          <w:rFonts w:ascii="Times New Roman" w:eastAsia="Calibri" w:hAnsi="Times New Roman" w:cs="Times New Roman"/>
          <w:sz w:val="24"/>
          <w:szCs w:val="24"/>
          <w:lang w:val="es-ES" w:eastAsia="en-US"/>
        </w:rPr>
        <w:t>9.</w:t>
      </w:r>
      <w:r w:rsidR="00CF78FC">
        <w:rPr>
          <w:rFonts w:ascii="Times New Roman" w:eastAsia="Calibri" w:hAnsi="Times New Roman" w:cs="Times New Roman"/>
          <w:sz w:val="24"/>
          <w:szCs w:val="24"/>
          <w:lang w:val="es-ES" w:eastAsia="en-US"/>
        </w:rPr>
        <w:t>5</w:t>
      </w:r>
      <w:r w:rsidRPr="00BE77C1">
        <w:rPr>
          <w:rFonts w:ascii="Times New Roman" w:eastAsia="Calibri" w:hAnsi="Times New Roman" w:cs="Times New Roman"/>
          <w:sz w:val="24"/>
          <w:szCs w:val="24"/>
          <w:lang w:val="es-ES" w:eastAsia="en-US"/>
        </w:rPr>
        <w:t xml:space="preserve"> - (1) Prestatorul se obligă să despagubească achizitorul împotriva oricăror:</w:t>
      </w:r>
    </w:p>
    <w:p w14:paraId="76B06780" w14:textId="77777777" w:rsidR="00BE77C1" w:rsidRPr="00BE77C1" w:rsidRDefault="00BE77C1" w:rsidP="00BE77C1">
      <w:pPr>
        <w:numPr>
          <w:ilvl w:val="7"/>
          <w:numId w:val="11"/>
        </w:numPr>
        <w:tabs>
          <w:tab w:val="left" w:pos="900"/>
        </w:tabs>
        <w:suppressAutoHyphens/>
        <w:autoSpaceDN w:val="0"/>
        <w:spacing w:after="0"/>
        <w:ind w:left="720" w:hanging="180"/>
        <w:jc w:val="both"/>
        <w:rPr>
          <w:rFonts w:ascii="Times New Roman" w:eastAsia="Calibri" w:hAnsi="Times New Roman" w:cs="Times New Roman"/>
          <w:sz w:val="24"/>
          <w:szCs w:val="24"/>
          <w:lang w:val="es-ES" w:eastAsia="en-US"/>
        </w:rPr>
      </w:pPr>
      <w:r w:rsidRPr="00BE77C1">
        <w:rPr>
          <w:rFonts w:ascii="Times New Roman" w:eastAsia="Calibri" w:hAnsi="Times New Roman" w:cs="Times New Roman"/>
          <w:sz w:val="24"/>
          <w:szCs w:val="24"/>
          <w:lang w:val="es-ES" w:eastAsia="en-US"/>
        </w:rPr>
        <w:t>reclamaţii şi acţiuni în justiţie, ce rezultă din încalcarea unor drepturi de proprietate intelectuală (brevete, nume, mărci înregistrate etc.) şi</w:t>
      </w:r>
    </w:p>
    <w:p w14:paraId="687F9A00" w14:textId="77777777" w:rsidR="00BE77C1" w:rsidRPr="00BE77C1" w:rsidRDefault="00BE77C1" w:rsidP="00BE77C1">
      <w:pPr>
        <w:numPr>
          <w:ilvl w:val="7"/>
          <w:numId w:val="11"/>
        </w:numPr>
        <w:tabs>
          <w:tab w:val="left" w:pos="851"/>
        </w:tabs>
        <w:suppressAutoHyphens/>
        <w:autoSpaceDN w:val="0"/>
        <w:spacing w:after="0"/>
        <w:ind w:left="720" w:hanging="180"/>
        <w:jc w:val="both"/>
        <w:rPr>
          <w:rFonts w:ascii="Times New Roman" w:eastAsia="Calibri" w:hAnsi="Times New Roman" w:cs="Times New Roman"/>
          <w:sz w:val="24"/>
          <w:szCs w:val="24"/>
          <w:lang w:eastAsia="en-US"/>
        </w:rPr>
      </w:pPr>
      <w:r w:rsidRPr="00BE77C1">
        <w:rPr>
          <w:rFonts w:ascii="Times New Roman" w:eastAsia="Calibri" w:hAnsi="Times New Roman" w:cs="Times New Roman"/>
          <w:sz w:val="24"/>
          <w:szCs w:val="24"/>
          <w:lang w:val="es-ES" w:eastAsia="en-US"/>
        </w:rPr>
        <w:t>daune-interese, costuri, taxe şi cheltuieli de orice natură, aferente, cu excepţia situaţiei în care o astfel de încalcare rezultă din culpa achizitorului.</w:t>
      </w:r>
    </w:p>
    <w:p w14:paraId="0243DFA0" w14:textId="77777777" w:rsidR="00BE77C1" w:rsidRPr="00BE77C1" w:rsidRDefault="00BE77C1" w:rsidP="00BE77C1">
      <w:pPr>
        <w:tabs>
          <w:tab w:val="left" w:pos="851"/>
        </w:tabs>
        <w:overflowPunct w:val="0"/>
        <w:autoSpaceDE w:val="0"/>
        <w:autoSpaceDN w:val="0"/>
        <w:adjustRightInd w:val="0"/>
        <w:spacing w:after="0"/>
        <w:jc w:val="both"/>
        <w:textAlignment w:val="baseline"/>
        <w:rPr>
          <w:rFonts w:ascii="Times New Roman" w:eastAsia="Calibri" w:hAnsi="Times New Roman" w:cs="Times New Roman"/>
          <w:sz w:val="24"/>
          <w:szCs w:val="24"/>
          <w:lang w:val="es-ES" w:eastAsia="en-US"/>
        </w:rPr>
      </w:pPr>
      <w:r w:rsidRPr="00BE77C1">
        <w:rPr>
          <w:rFonts w:ascii="Times New Roman" w:eastAsia="Calibri" w:hAnsi="Times New Roman" w:cs="Times New Roman"/>
          <w:sz w:val="24"/>
          <w:szCs w:val="24"/>
          <w:lang w:val="es-ES" w:eastAsia="en-US"/>
        </w:rPr>
        <w:t xml:space="preserve">(2) Despagubirile precizate mai sus se datoreaza doar daca sunt produse din culpa prestatorului si se refera doar la acest contract. </w:t>
      </w:r>
    </w:p>
    <w:p w14:paraId="00E6A6A4" w14:textId="77777777" w:rsidR="00BE77C1" w:rsidRPr="00BE77C1" w:rsidRDefault="00BE77C1" w:rsidP="00BE77C1">
      <w:pPr>
        <w:tabs>
          <w:tab w:val="left" w:pos="851"/>
        </w:tabs>
        <w:overflowPunct w:val="0"/>
        <w:autoSpaceDE w:val="0"/>
        <w:autoSpaceDN w:val="0"/>
        <w:adjustRightInd w:val="0"/>
        <w:spacing w:after="0"/>
        <w:jc w:val="both"/>
        <w:textAlignment w:val="baseline"/>
        <w:rPr>
          <w:rFonts w:ascii="Times New Roman" w:eastAsia="Calibri" w:hAnsi="Times New Roman" w:cs="Times New Roman"/>
          <w:sz w:val="24"/>
          <w:szCs w:val="24"/>
          <w:lang w:val="es-ES" w:eastAsia="en-US"/>
        </w:rPr>
      </w:pPr>
    </w:p>
    <w:p w14:paraId="2B9386D2" w14:textId="77777777" w:rsidR="00BE77C1" w:rsidRDefault="00BE77C1" w:rsidP="009B12CA">
      <w:pPr>
        <w:widowControl w:val="0"/>
        <w:shd w:val="clear" w:color="auto" w:fill="FFFFFF"/>
        <w:tabs>
          <w:tab w:val="left" w:pos="381"/>
        </w:tabs>
        <w:suppressAutoHyphens/>
        <w:autoSpaceDN w:val="0"/>
        <w:spacing w:after="0"/>
        <w:ind w:left="7"/>
        <w:jc w:val="both"/>
        <w:textAlignment w:val="baseline"/>
        <w:rPr>
          <w:rFonts w:ascii="Times New Roman" w:eastAsia="Times New Roman" w:hAnsi="Times New Roman" w:cs="Times New Roman"/>
          <w:b/>
          <w:bCs/>
          <w:i/>
          <w:iCs/>
          <w:kern w:val="3"/>
          <w:sz w:val="24"/>
          <w:szCs w:val="24"/>
          <w:lang w:val="en-US" w:eastAsia="zh-CN" w:bidi="hi-IN"/>
        </w:rPr>
      </w:pPr>
      <w:r w:rsidRPr="00BE77C1">
        <w:rPr>
          <w:rFonts w:ascii="Times New Roman" w:eastAsia="Times New Roman" w:hAnsi="Times New Roman" w:cs="Times New Roman"/>
          <w:b/>
          <w:bCs/>
          <w:i/>
          <w:spacing w:val="-10"/>
          <w:kern w:val="3"/>
          <w:sz w:val="24"/>
          <w:szCs w:val="24"/>
          <w:lang w:val="en-US" w:eastAsia="zh-CN" w:bidi="hi-IN"/>
        </w:rPr>
        <w:t>10</w:t>
      </w:r>
      <w:r w:rsidRPr="00BE77C1">
        <w:rPr>
          <w:rFonts w:ascii="Times New Roman" w:eastAsia="Times New Roman" w:hAnsi="Times New Roman" w:cs="Times New Roman"/>
          <w:b/>
          <w:bCs/>
          <w:spacing w:val="-10"/>
          <w:kern w:val="3"/>
          <w:sz w:val="24"/>
          <w:szCs w:val="24"/>
          <w:lang w:val="en-US" w:eastAsia="zh-CN" w:bidi="hi-IN"/>
        </w:rPr>
        <w:t>.</w:t>
      </w:r>
      <w:r w:rsidRPr="00BE77C1">
        <w:rPr>
          <w:rFonts w:ascii="Times New Roman" w:eastAsia="Times New Roman" w:hAnsi="Times New Roman" w:cs="Times New Roman"/>
          <w:b/>
          <w:bCs/>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Obligaţiile principale ale achizitorului</w:t>
      </w:r>
    </w:p>
    <w:p w14:paraId="55A7FB53" w14:textId="77777777" w:rsidR="002B166F" w:rsidRPr="002B166F" w:rsidRDefault="002B166F" w:rsidP="009B12CA">
      <w:pPr>
        <w:pStyle w:val="DefaultText"/>
        <w:spacing w:line="276" w:lineRule="auto"/>
        <w:jc w:val="both"/>
      </w:pPr>
      <w:r w:rsidRPr="002B166F">
        <w:t>10.1. Achizitorul se obliga sa asigure locatiile in vederea efectuarii controlului periodic de medicina muncii de catre prestator.</w:t>
      </w:r>
    </w:p>
    <w:p w14:paraId="2861926E" w14:textId="3C2A4152" w:rsidR="002B166F" w:rsidRPr="002B166F" w:rsidRDefault="002B166F" w:rsidP="009B12CA">
      <w:pPr>
        <w:pStyle w:val="DefaultText"/>
        <w:spacing w:line="276" w:lineRule="auto"/>
        <w:jc w:val="both"/>
      </w:pPr>
      <w:r w:rsidRPr="002B166F">
        <w:t>10.2. Achizitorul se obliga sa faca programarea de comun acord cu medicul de medicina muncii a controlului medical periodic al salariatilor,</w:t>
      </w:r>
      <w:r w:rsidR="007C6638">
        <w:t xml:space="preserve"> </w:t>
      </w:r>
      <w:r w:rsidRPr="002B166F">
        <w:t>potrivit reglementarilor tehnice ale Ministerului Sanatatii si urmarirea efectuarii integrale a acestuia prin reprezentantii institutiei.</w:t>
      </w:r>
    </w:p>
    <w:p w14:paraId="423B5E14" w14:textId="77777777" w:rsidR="002B166F" w:rsidRPr="002B166F" w:rsidRDefault="002B166F" w:rsidP="009B12CA">
      <w:pPr>
        <w:pStyle w:val="DefaultText"/>
        <w:spacing w:line="276" w:lineRule="auto"/>
        <w:jc w:val="both"/>
      </w:pPr>
      <w:r w:rsidRPr="002B166F">
        <w:t>10.3. Achizitorul nu are dreptul sa intervina prin niciun mijloc in influentarea activitatii me</w:t>
      </w:r>
      <w:r w:rsidR="009B12CA">
        <w:t>dicale, a continutului acesteia</w:t>
      </w:r>
      <w:r w:rsidRPr="002B166F">
        <w:t>, a concluziilor si masurilor medicale stabili</w:t>
      </w:r>
      <w:r w:rsidR="009B12CA">
        <w:t>te</w:t>
      </w:r>
      <w:r w:rsidRPr="002B166F">
        <w:t>.</w:t>
      </w:r>
    </w:p>
    <w:p w14:paraId="7A94F01E" w14:textId="77777777" w:rsidR="00BE77C1" w:rsidRPr="002B166F" w:rsidRDefault="00BE77C1" w:rsidP="009B12CA">
      <w:pPr>
        <w:widowControl w:val="0"/>
        <w:shd w:val="clear" w:color="auto" w:fill="FFFFFF"/>
        <w:tabs>
          <w:tab w:val="left" w:pos="475"/>
        </w:tabs>
        <w:suppressAutoHyphens/>
        <w:autoSpaceDN w:val="0"/>
        <w:spacing w:after="0"/>
        <w:ind w:right="14"/>
        <w:jc w:val="both"/>
        <w:textAlignment w:val="baseline"/>
        <w:rPr>
          <w:rFonts w:ascii="Times New Roman" w:eastAsia="Times New Roman" w:hAnsi="Times New Roman" w:cs="Times New Roman"/>
          <w:kern w:val="3"/>
          <w:sz w:val="24"/>
          <w:szCs w:val="24"/>
          <w:lang w:val="en-US" w:eastAsia="zh-CN" w:bidi="hi-IN"/>
        </w:rPr>
      </w:pPr>
      <w:r w:rsidRPr="002B166F">
        <w:rPr>
          <w:rFonts w:ascii="Times New Roman" w:eastAsia="Times New Roman" w:hAnsi="Times New Roman" w:cs="Times New Roman"/>
          <w:spacing w:val="-1"/>
          <w:kern w:val="3"/>
          <w:sz w:val="24"/>
          <w:szCs w:val="24"/>
          <w:lang w:val="en-US" w:eastAsia="zh-CN" w:bidi="hi-IN"/>
        </w:rPr>
        <w:t>10.</w:t>
      </w:r>
      <w:r w:rsidR="002B166F" w:rsidRPr="002B166F">
        <w:rPr>
          <w:rFonts w:ascii="Times New Roman" w:eastAsia="Times New Roman" w:hAnsi="Times New Roman" w:cs="Times New Roman"/>
          <w:spacing w:val="-1"/>
          <w:kern w:val="3"/>
          <w:sz w:val="24"/>
          <w:szCs w:val="24"/>
          <w:lang w:val="en-US" w:eastAsia="zh-CN" w:bidi="hi-IN"/>
        </w:rPr>
        <w:t>4</w:t>
      </w:r>
      <w:r w:rsidRPr="002B166F">
        <w:rPr>
          <w:rFonts w:ascii="Times New Roman" w:eastAsia="Times New Roman" w:hAnsi="Times New Roman" w:cs="Times New Roman"/>
          <w:spacing w:val="-1"/>
          <w:kern w:val="3"/>
          <w:sz w:val="24"/>
          <w:szCs w:val="24"/>
          <w:lang w:val="en-US" w:eastAsia="zh-CN" w:bidi="hi-IN"/>
        </w:rPr>
        <w:t xml:space="preserve"> - Achizitorul se obligă </w:t>
      </w:r>
      <w:proofErr w:type="gramStart"/>
      <w:r w:rsidRPr="002B166F">
        <w:rPr>
          <w:rFonts w:ascii="Times New Roman" w:eastAsia="Times New Roman" w:hAnsi="Times New Roman" w:cs="Times New Roman"/>
          <w:spacing w:val="-1"/>
          <w:kern w:val="3"/>
          <w:sz w:val="24"/>
          <w:szCs w:val="24"/>
          <w:lang w:val="en-US" w:eastAsia="zh-CN" w:bidi="hi-IN"/>
        </w:rPr>
        <w:t>să</w:t>
      </w:r>
      <w:proofErr w:type="gramEnd"/>
      <w:r w:rsidRPr="002B166F">
        <w:rPr>
          <w:rFonts w:ascii="Times New Roman" w:eastAsia="Times New Roman" w:hAnsi="Times New Roman" w:cs="Times New Roman"/>
          <w:spacing w:val="-1"/>
          <w:kern w:val="3"/>
          <w:sz w:val="24"/>
          <w:szCs w:val="24"/>
          <w:lang w:val="en-US" w:eastAsia="zh-CN" w:bidi="hi-IN"/>
        </w:rPr>
        <w:t xml:space="preserve"> recepţioneze, potrivit clauzei 1</w:t>
      </w:r>
      <w:r w:rsidR="00CF78FC" w:rsidRPr="002B166F">
        <w:rPr>
          <w:rFonts w:ascii="Times New Roman" w:eastAsia="Times New Roman" w:hAnsi="Times New Roman" w:cs="Times New Roman"/>
          <w:spacing w:val="-1"/>
          <w:kern w:val="3"/>
          <w:sz w:val="24"/>
          <w:szCs w:val="24"/>
          <w:lang w:val="en-US" w:eastAsia="zh-CN" w:bidi="hi-IN"/>
        </w:rPr>
        <w:t>5</w:t>
      </w:r>
      <w:r w:rsidRPr="002B166F">
        <w:rPr>
          <w:rFonts w:ascii="Times New Roman" w:eastAsia="Times New Roman" w:hAnsi="Times New Roman" w:cs="Times New Roman"/>
          <w:spacing w:val="-1"/>
          <w:kern w:val="3"/>
          <w:sz w:val="24"/>
          <w:szCs w:val="24"/>
          <w:lang w:val="en-US" w:eastAsia="zh-CN" w:bidi="hi-IN"/>
        </w:rPr>
        <w:t>, serviciile prestate</w:t>
      </w:r>
      <w:r w:rsidRPr="002B166F">
        <w:rPr>
          <w:rFonts w:ascii="Times New Roman" w:eastAsia="Times New Roman" w:hAnsi="Times New Roman" w:cs="Times New Roman"/>
          <w:kern w:val="3"/>
          <w:sz w:val="24"/>
          <w:szCs w:val="24"/>
          <w:lang w:val="en-US" w:eastAsia="zh-CN" w:bidi="hi-IN"/>
        </w:rPr>
        <w:t>.</w:t>
      </w:r>
    </w:p>
    <w:p w14:paraId="3ECC9A59" w14:textId="77777777" w:rsidR="00BE77C1" w:rsidRPr="002B166F" w:rsidRDefault="00BE77C1" w:rsidP="009B12CA">
      <w:pPr>
        <w:widowControl w:val="0"/>
        <w:shd w:val="clear" w:color="auto" w:fill="FFFFFF"/>
        <w:tabs>
          <w:tab w:val="left" w:pos="490"/>
        </w:tabs>
        <w:suppressAutoHyphens/>
        <w:autoSpaceDN w:val="0"/>
        <w:spacing w:after="0"/>
        <w:ind w:right="7"/>
        <w:jc w:val="both"/>
        <w:textAlignment w:val="baseline"/>
        <w:rPr>
          <w:rFonts w:ascii="Times New Roman" w:eastAsia="Times New Roman" w:hAnsi="Times New Roman" w:cs="Times New Roman"/>
          <w:kern w:val="3"/>
          <w:sz w:val="24"/>
          <w:szCs w:val="24"/>
          <w:lang w:val="es-ES" w:eastAsia="zh-CN" w:bidi="hi-IN"/>
        </w:rPr>
      </w:pPr>
      <w:r w:rsidRPr="002B166F">
        <w:rPr>
          <w:rFonts w:ascii="Times New Roman" w:eastAsia="Times New Roman" w:hAnsi="Times New Roman" w:cs="Times New Roman"/>
          <w:bCs/>
          <w:kern w:val="3"/>
          <w:sz w:val="24"/>
          <w:szCs w:val="24"/>
          <w:lang w:val="en-US" w:eastAsia="zh-CN" w:bidi="hi-IN"/>
        </w:rPr>
        <w:t>10.</w:t>
      </w:r>
      <w:r w:rsidR="002B166F" w:rsidRPr="002B166F">
        <w:rPr>
          <w:rFonts w:ascii="Times New Roman" w:eastAsia="Times New Roman" w:hAnsi="Times New Roman" w:cs="Times New Roman"/>
          <w:bCs/>
          <w:kern w:val="3"/>
          <w:sz w:val="24"/>
          <w:szCs w:val="24"/>
          <w:lang w:val="en-US" w:eastAsia="zh-CN" w:bidi="hi-IN"/>
        </w:rPr>
        <w:t>5</w:t>
      </w:r>
      <w:r w:rsidRPr="002B166F">
        <w:rPr>
          <w:rFonts w:ascii="Times New Roman" w:eastAsia="Times New Roman" w:hAnsi="Times New Roman" w:cs="Times New Roman"/>
          <w:b/>
          <w:bCs/>
          <w:kern w:val="3"/>
          <w:sz w:val="24"/>
          <w:szCs w:val="24"/>
          <w:lang w:val="en-US" w:eastAsia="zh-CN" w:bidi="hi-IN"/>
        </w:rPr>
        <w:t xml:space="preserve"> </w:t>
      </w:r>
      <w:r w:rsidRPr="002B166F">
        <w:rPr>
          <w:rFonts w:ascii="Times New Roman" w:eastAsia="Times New Roman" w:hAnsi="Times New Roman" w:cs="Times New Roman"/>
          <w:bCs/>
          <w:kern w:val="3"/>
          <w:sz w:val="24"/>
          <w:szCs w:val="24"/>
          <w:lang w:val="en-US" w:eastAsia="zh-CN" w:bidi="hi-IN"/>
        </w:rPr>
        <w:t>-</w:t>
      </w:r>
      <w:r w:rsidRPr="002B166F">
        <w:rPr>
          <w:rFonts w:ascii="Times New Roman" w:eastAsia="Times New Roman" w:hAnsi="Times New Roman" w:cs="Times New Roman"/>
          <w:kern w:val="3"/>
          <w:sz w:val="24"/>
          <w:szCs w:val="24"/>
          <w:lang w:val="en-US" w:eastAsia="zh-CN" w:bidi="hi-IN"/>
        </w:rPr>
        <w:t xml:space="preserve"> Achizitorul se obligă să plătească preţul convenit pentru serviciile prestate către prestator,                     </w:t>
      </w:r>
      <w:r w:rsidRPr="002B166F">
        <w:rPr>
          <w:rFonts w:ascii="Times New Roman" w:eastAsia="Times New Roman" w:hAnsi="Times New Roman" w:cs="Times New Roman"/>
          <w:kern w:val="3"/>
          <w:sz w:val="24"/>
          <w:szCs w:val="24"/>
          <w:lang w:val="es-ES" w:eastAsia="zh-CN" w:bidi="hi-IN"/>
        </w:rPr>
        <w:t>în termen de maxim 30 de zile de la data primirii facturii, dupa receptia fara obiectiuni a serviciilor prestate, pe baza de ordin de plata si in functie de bugetul aprobat.</w:t>
      </w:r>
    </w:p>
    <w:p w14:paraId="4A4A0E17" w14:textId="77777777" w:rsidR="002B166F" w:rsidRPr="002B166F" w:rsidRDefault="002B166F" w:rsidP="002B166F">
      <w:pPr>
        <w:pStyle w:val="DefaultText"/>
        <w:jc w:val="both"/>
      </w:pPr>
    </w:p>
    <w:p w14:paraId="160B6652" w14:textId="77777777" w:rsidR="00BE77C1" w:rsidRPr="00BE77C1" w:rsidRDefault="00BE77C1" w:rsidP="00BE77C1">
      <w:pPr>
        <w:widowControl w:val="0"/>
        <w:shd w:val="clear" w:color="auto" w:fill="FFFFFF"/>
        <w:tabs>
          <w:tab w:val="left" w:pos="490"/>
        </w:tabs>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11"/>
          <w:kern w:val="3"/>
          <w:sz w:val="24"/>
          <w:szCs w:val="24"/>
          <w:lang w:val="en-US" w:eastAsia="zh-CN" w:bidi="hi-IN"/>
        </w:rPr>
        <w:t>11.</w:t>
      </w:r>
      <w:r w:rsidRPr="00BE77C1">
        <w:rPr>
          <w:rFonts w:ascii="Times New Roman" w:eastAsia="Times New Roman" w:hAnsi="Times New Roman" w:cs="Times New Roman"/>
          <w:b/>
          <w:bCs/>
          <w:spacing w:val="-11"/>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 xml:space="preserve">Sancţiuni pentru neindeplinirea culpabilă </w:t>
      </w:r>
      <w:proofErr w:type="gramStart"/>
      <w:r w:rsidRPr="00BE77C1">
        <w:rPr>
          <w:rFonts w:ascii="Times New Roman" w:eastAsia="Times New Roman" w:hAnsi="Times New Roman" w:cs="Times New Roman"/>
          <w:b/>
          <w:bCs/>
          <w:i/>
          <w:iCs/>
          <w:kern w:val="3"/>
          <w:sz w:val="24"/>
          <w:szCs w:val="24"/>
          <w:lang w:val="en-US" w:eastAsia="zh-CN" w:bidi="hi-IN"/>
        </w:rPr>
        <w:t>a</w:t>
      </w:r>
      <w:proofErr w:type="gramEnd"/>
      <w:r w:rsidRPr="00BE77C1">
        <w:rPr>
          <w:rFonts w:ascii="Times New Roman" w:eastAsia="Times New Roman" w:hAnsi="Times New Roman" w:cs="Times New Roman"/>
          <w:b/>
          <w:bCs/>
          <w:i/>
          <w:iCs/>
          <w:kern w:val="3"/>
          <w:sz w:val="24"/>
          <w:szCs w:val="24"/>
          <w:lang w:val="en-US" w:eastAsia="zh-CN" w:bidi="hi-IN"/>
        </w:rPr>
        <w:t xml:space="preserve"> obligaţiilor</w:t>
      </w:r>
    </w:p>
    <w:p w14:paraId="4E6102B9"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val="es-ES" w:eastAsia="en-US"/>
        </w:rPr>
      </w:pPr>
      <w:r w:rsidRPr="00BE77C1">
        <w:rPr>
          <w:rFonts w:ascii="Times New Roman" w:eastAsia="Calibri" w:hAnsi="Times New Roman" w:cs="Times New Roman"/>
          <w:bCs/>
          <w:noProof/>
          <w:sz w:val="24"/>
          <w:szCs w:val="24"/>
          <w:lang w:val="it-IT" w:eastAsia="en-US"/>
        </w:rPr>
        <w:t xml:space="preserve">11.1 - </w:t>
      </w:r>
      <w:r w:rsidRPr="00BE77C1">
        <w:rPr>
          <w:rFonts w:ascii="Times New Roman" w:eastAsia="Calibri" w:hAnsi="Times New Roman" w:cs="Times New Roman"/>
          <w:sz w:val="24"/>
          <w:szCs w:val="24"/>
          <w:lang w:val="es-ES" w:eastAsia="en-US"/>
        </w:rPr>
        <w:t>În cazul în care, prestatorul nu îşi îndeplineşte la termen obligaţiile asumate prin contract, atunci achizitorul este îndreptăţit de a deduce din preţul contractului, ca penalităţi, o sumă echivalentă cu 0,1% din valoarea corespunzatoare partii de contract neexecutata, pe fiecare zi de intarziere.</w:t>
      </w:r>
    </w:p>
    <w:p w14:paraId="7AB2501D" w14:textId="0FEF5F29" w:rsidR="00BE77C1" w:rsidRPr="00BE77C1" w:rsidRDefault="00BE77C1" w:rsidP="00BE77C1">
      <w:pPr>
        <w:widowControl w:val="0"/>
        <w:shd w:val="clear" w:color="auto" w:fill="FFFFFF"/>
        <w:tabs>
          <w:tab w:val="left" w:pos="490"/>
        </w:tabs>
        <w:suppressAutoHyphens/>
        <w:autoSpaceDN w:val="0"/>
        <w:spacing w:after="0"/>
        <w:ind w:right="7"/>
        <w:jc w:val="both"/>
        <w:textAlignment w:val="baseline"/>
        <w:rPr>
          <w:rFonts w:ascii="Times New Roman" w:eastAsia="Times New Roman" w:hAnsi="Times New Roman" w:cs="Times New Roman"/>
          <w:bCs/>
          <w:noProof/>
          <w:sz w:val="24"/>
          <w:szCs w:val="24"/>
          <w:lang w:val="it-IT" w:eastAsia="en-US"/>
        </w:rPr>
      </w:pPr>
      <w:r w:rsidRPr="00BE77C1">
        <w:rPr>
          <w:rFonts w:ascii="Times New Roman" w:eastAsia="Times New Roman" w:hAnsi="Times New Roman" w:cs="Times New Roman"/>
          <w:bCs/>
          <w:noProof/>
          <w:sz w:val="24"/>
          <w:szCs w:val="24"/>
          <w:lang w:val="it-IT" w:eastAsia="en-US"/>
        </w:rPr>
        <w:t>11.2 - În cazul în care achizitorul nu onorează facturile în termenul convenit la art. 10.</w:t>
      </w:r>
      <w:r w:rsidR="00CA53C7">
        <w:rPr>
          <w:rFonts w:ascii="Times New Roman" w:eastAsia="Times New Roman" w:hAnsi="Times New Roman" w:cs="Times New Roman"/>
          <w:bCs/>
          <w:noProof/>
          <w:sz w:val="24"/>
          <w:szCs w:val="24"/>
          <w:lang w:val="it-IT" w:eastAsia="en-US"/>
        </w:rPr>
        <w:t>5</w:t>
      </w:r>
      <w:r w:rsidRPr="00BE77C1">
        <w:rPr>
          <w:rFonts w:ascii="Times New Roman" w:eastAsia="Times New Roman" w:hAnsi="Times New Roman" w:cs="Times New Roman"/>
          <w:bCs/>
          <w:noProof/>
          <w:sz w:val="24"/>
          <w:szCs w:val="24"/>
          <w:lang w:val="it-IT" w:eastAsia="en-US"/>
        </w:rPr>
        <w:t>, atunci acesta are obligaţia de a plăti, ca penalităţi, o sumă echivalentă cu 0,1% din plata neefectuată, pentru fiecare zi de intarziere, calculata de la data scadentei obligatiei de indeplinit cand achizitorul este de drept in intarziere.</w:t>
      </w:r>
    </w:p>
    <w:p w14:paraId="25B871BB" w14:textId="77777777" w:rsidR="00BE77C1" w:rsidRPr="00BE77C1" w:rsidRDefault="00BE77C1" w:rsidP="00BE77C1">
      <w:pPr>
        <w:widowControl w:val="0"/>
        <w:shd w:val="clear" w:color="auto" w:fill="FFFFFF"/>
        <w:tabs>
          <w:tab w:val="left" w:pos="490"/>
        </w:tabs>
        <w:suppressAutoHyphens/>
        <w:autoSpaceDN w:val="0"/>
        <w:spacing w:after="0"/>
        <w:ind w:right="7"/>
        <w:jc w:val="both"/>
        <w:textAlignment w:val="baseline"/>
        <w:rPr>
          <w:rFonts w:ascii="Times New Roman" w:eastAsia="Times New Roman" w:hAnsi="Times New Roman" w:cs="Times New Roman"/>
          <w:bCs/>
          <w:noProof/>
          <w:sz w:val="24"/>
          <w:szCs w:val="24"/>
          <w:lang w:val="it-IT" w:eastAsia="en-US"/>
        </w:rPr>
      </w:pPr>
      <w:r w:rsidRPr="00BE77C1">
        <w:rPr>
          <w:rFonts w:ascii="Times New Roman" w:eastAsia="Times New Roman" w:hAnsi="Times New Roman" w:cs="Times New Roman"/>
          <w:bCs/>
          <w:noProof/>
          <w:sz w:val="24"/>
          <w:szCs w:val="24"/>
          <w:lang w:val="it-IT" w:eastAsia="en-US"/>
        </w:rPr>
        <w:t>11.3 - Achizitorul îşi rezervă dreptul de a renunţa oricând la contract, printr-o notificare scrisă adresată prestatorului fără nici o compensaţie, dacă se finalizeaza valoarea contractului si daca acesta din urmă dă faliment, cu condiţia că această renunţare să nu prejudicieze sau să afecteze dreptul la acţiune sau despăgubire pentru prestator. În acest caz, prestatorul are dreptul de a pretinde numai plata corespunzătoare pentru partea din contract executată pâna la data denunţării unilaterale a contractului.</w:t>
      </w:r>
    </w:p>
    <w:p w14:paraId="2FEFDCE4" w14:textId="77777777" w:rsidR="00BE77C1" w:rsidRPr="00BE77C1" w:rsidRDefault="00BE77C1" w:rsidP="00BE77C1">
      <w:pPr>
        <w:widowControl w:val="0"/>
        <w:shd w:val="clear" w:color="auto" w:fill="FFFFFF"/>
        <w:tabs>
          <w:tab w:val="left" w:pos="490"/>
        </w:tabs>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Cs/>
          <w:noProof/>
          <w:sz w:val="24"/>
          <w:szCs w:val="24"/>
          <w:lang w:val="it-IT" w:eastAsia="en-US"/>
        </w:rPr>
        <w:t xml:space="preserve">11.4 - Neexecutarea sau executarea necorespunzatoare a obligaţiilor asumate prin prezentul contract de către una dintre părţi, respectiv de către prestator a obligaţiilor principale prevazute </w:t>
      </w:r>
      <w:r w:rsidRPr="00BE77C1">
        <w:rPr>
          <w:rFonts w:ascii="Times New Roman" w:eastAsia="Times New Roman" w:hAnsi="Times New Roman" w:cs="Times New Roman"/>
          <w:bCs/>
          <w:noProof/>
          <w:sz w:val="24"/>
          <w:szCs w:val="24"/>
          <w:lang w:val="it-IT" w:eastAsia="en-US"/>
        </w:rPr>
        <w:lastRenderedPageBreak/>
        <w:t>la art. 9, iar de către achizitor a obligaţiilor principale prevazute la art. 10, precum si intarzierea in indeplinirea obligatiilor o perioada mai mare de 20 de zile de la data scadentei, dă dreptul celeilalte părţi de a considera contractul de plin drept reziliat, fără judecată, fără punerea în întarziere şi fără îndeplinirea altor formalităţi prealabile, precum şi de a pretinde plata de daune-interese in cuantum de 20% din pretul contractului.</w:t>
      </w:r>
    </w:p>
    <w:p w14:paraId="1FF9D505" w14:textId="77777777" w:rsidR="00BE77C1" w:rsidRPr="00BE77C1" w:rsidRDefault="00BE77C1" w:rsidP="00BE77C1">
      <w:pPr>
        <w:widowControl w:val="0"/>
        <w:shd w:val="clear" w:color="auto" w:fill="FFFFFF"/>
        <w:tabs>
          <w:tab w:val="left" w:pos="490"/>
        </w:tabs>
        <w:suppressAutoHyphens/>
        <w:autoSpaceDN w:val="0"/>
        <w:spacing w:after="0"/>
        <w:ind w:right="7"/>
        <w:jc w:val="both"/>
        <w:textAlignment w:val="baseline"/>
        <w:rPr>
          <w:rFonts w:ascii="Times New Roman" w:eastAsia="Times New Roman" w:hAnsi="Times New Roman" w:cs="Times New Roman"/>
          <w:bCs/>
          <w:noProof/>
          <w:sz w:val="24"/>
          <w:szCs w:val="24"/>
          <w:lang w:val="it-IT" w:eastAsia="en-US"/>
        </w:rPr>
      </w:pPr>
    </w:p>
    <w:p w14:paraId="4E6DF183" w14:textId="77777777" w:rsidR="00BE77C1" w:rsidRPr="00BE77C1" w:rsidRDefault="00BE77C1" w:rsidP="00BE77C1">
      <w:pPr>
        <w:widowControl w:val="0"/>
        <w:shd w:val="clear" w:color="auto" w:fill="FFFFFF"/>
        <w:tabs>
          <w:tab w:val="left" w:pos="345"/>
        </w:tabs>
        <w:suppressAutoHyphens/>
        <w:autoSpaceDN w:val="0"/>
        <w:spacing w:after="0"/>
        <w:ind w:left="7"/>
        <w:jc w:val="center"/>
        <w:textAlignment w:val="baseline"/>
        <w:rPr>
          <w:rFonts w:ascii="Times New Roman" w:eastAsia="Times New Roman" w:hAnsi="Times New Roman" w:cs="Times New Roman"/>
          <w:b/>
          <w:bCs/>
          <w:i/>
          <w:iCs/>
          <w:spacing w:val="-12"/>
          <w:kern w:val="3"/>
          <w:sz w:val="24"/>
          <w:szCs w:val="24"/>
          <w:lang w:val="en-US" w:eastAsia="zh-CN" w:bidi="hi-IN"/>
        </w:rPr>
      </w:pPr>
      <w:r w:rsidRPr="00BE77C1">
        <w:rPr>
          <w:rFonts w:ascii="Times New Roman" w:eastAsia="Times New Roman" w:hAnsi="Times New Roman" w:cs="Times New Roman"/>
          <w:b/>
          <w:bCs/>
          <w:i/>
          <w:iCs/>
          <w:spacing w:val="-12"/>
          <w:kern w:val="3"/>
          <w:sz w:val="24"/>
          <w:szCs w:val="24"/>
          <w:lang w:val="en-US" w:eastAsia="zh-CN" w:bidi="hi-IN"/>
        </w:rPr>
        <w:t>Clauze specifice</w:t>
      </w:r>
    </w:p>
    <w:p w14:paraId="6AD7207B" w14:textId="77777777" w:rsidR="00BE77C1" w:rsidRPr="00BE77C1" w:rsidRDefault="00BE77C1" w:rsidP="00BE77C1">
      <w:pPr>
        <w:widowControl w:val="0"/>
        <w:shd w:val="clear" w:color="auto" w:fill="FFFFFF"/>
        <w:tabs>
          <w:tab w:val="left" w:pos="345"/>
        </w:tabs>
        <w:suppressAutoHyphens/>
        <w:autoSpaceDN w:val="0"/>
        <w:spacing w:after="0"/>
        <w:ind w:left="7"/>
        <w:jc w:val="center"/>
        <w:textAlignment w:val="baseline"/>
        <w:rPr>
          <w:rFonts w:ascii="Times New Roman" w:eastAsia="Times New Roman" w:hAnsi="Times New Roman" w:cs="Times New Roman"/>
          <w:kern w:val="3"/>
          <w:sz w:val="24"/>
          <w:szCs w:val="24"/>
          <w:lang w:val="en-US" w:eastAsia="zh-CN" w:bidi="hi-IN"/>
        </w:rPr>
      </w:pPr>
    </w:p>
    <w:p w14:paraId="5A05EC1E" w14:textId="77777777" w:rsidR="00BE77C1" w:rsidRPr="00BE77C1" w:rsidRDefault="00BE77C1" w:rsidP="00BE77C1">
      <w:pPr>
        <w:spacing w:after="0"/>
        <w:jc w:val="both"/>
        <w:rPr>
          <w:rFonts w:ascii="Times New Roman" w:eastAsia="Times New Roman" w:hAnsi="Times New Roman" w:cs="Times New Roman"/>
          <w:b/>
          <w:i/>
          <w:noProof/>
          <w:sz w:val="24"/>
          <w:szCs w:val="24"/>
          <w:lang w:val="fr-FR" w:eastAsia="en-US"/>
        </w:rPr>
      </w:pPr>
      <w:r w:rsidRPr="00BE77C1">
        <w:rPr>
          <w:rFonts w:ascii="Times New Roman" w:eastAsia="Times New Roman" w:hAnsi="Times New Roman" w:cs="Times New Roman"/>
          <w:b/>
          <w:i/>
          <w:noProof/>
          <w:sz w:val="24"/>
          <w:szCs w:val="24"/>
          <w:lang w:val="fr-FR" w:eastAsia="en-US"/>
        </w:rPr>
        <w:t>12. Garanţia de bună execuţie a contractului</w:t>
      </w:r>
    </w:p>
    <w:p w14:paraId="30402838" w14:textId="77777777" w:rsidR="00BE77C1" w:rsidRPr="00BE77C1" w:rsidRDefault="00BE77C1" w:rsidP="00BE77C1">
      <w:pPr>
        <w:spacing w:after="0"/>
        <w:jc w:val="both"/>
        <w:rPr>
          <w:rFonts w:ascii="Times New Roman" w:eastAsia="Times New Roman" w:hAnsi="Times New Roman" w:cs="Times New Roman"/>
          <w:noProof/>
          <w:sz w:val="24"/>
          <w:szCs w:val="24"/>
          <w:lang w:val="fr-FR" w:eastAsia="en-US"/>
        </w:rPr>
      </w:pPr>
      <w:r w:rsidRPr="00BE77C1">
        <w:rPr>
          <w:rFonts w:ascii="Times New Roman" w:eastAsia="Times New Roman" w:hAnsi="Times New Roman" w:cs="Times New Roman"/>
          <w:noProof/>
          <w:sz w:val="24"/>
          <w:szCs w:val="24"/>
          <w:lang w:val="fr-FR" w:eastAsia="en-US"/>
        </w:rPr>
        <w:t>12.1 - (1) Prestatorul se obligă să constituie garanţia de bună execuţie a contractului în cuantum de 10% din valoarea, fara TVA, a contractului, pentru perioada de derulare a contractului.</w:t>
      </w:r>
    </w:p>
    <w:p w14:paraId="2853C6B6" w14:textId="77777777" w:rsidR="00CF78FC" w:rsidRPr="00BE77C1" w:rsidRDefault="00BE77C1" w:rsidP="00BE77C1">
      <w:pPr>
        <w:spacing w:after="0"/>
        <w:jc w:val="both"/>
        <w:rPr>
          <w:rFonts w:ascii="Times New Roman" w:eastAsia="Times New Roman" w:hAnsi="Times New Roman" w:cs="Times New Roman"/>
          <w:noProof/>
          <w:sz w:val="24"/>
          <w:szCs w:val="24"/>
          <w:lang w:val="en-US" w:eastAsia="en-US"/>
        </w:rPr>
      </w:pPr>
      <w:r w:rsidRPr="00BE77C1">
        <w:rPr>
          <w:rFonts w:ascii="Times New Roman" w:eastAsia="Times New Roman" w:hAnsi="Times New Roman" w:cs="Times New Roman"/>
          <w:noProof/>
          <w:sz w:val="24"/>
          <w:szCs w:val="24"/>
          <w:lang w:val="fr-FR" w:eastAsia="en-US"/>
        </w:rPr>
        <w:t xml:space="preserve">           </w:t>
      </w:r>
      <w:r w:rsidRPr="00BE77C1">
        <w:rPr>
          <w:rFonts w:ascii="Times New Roman" w:eastAsia="Times New Roman" w:hAnsi="Times New Roman" w:cs="Times New Roman"/>
          <w:bCs/>
          <w:noProof/>
          <w:sz w:val="24"/>
          <w:szCs w:val="24"/>
          <w:lang w:val="fr-FR" w:eastAsia="en-US"/>
        </w:rPr>
        <w:t xml:space="preserve">(2) </w:t>
      </w:r>
      <w:r w:rsidRPr="00BE77C1">
        <w:rPr>
          <w:rFonts w:ascii="Times New Roman" w:eastAsia="Times New Roman" w:hAnsi="Times New Roman" w:cs="Times New Roman"/>
          <w:bCs/>
          <w:noProof/>
          <w:sz w:val="24"/>
          <w:szCs w:val="24"/>
          <w:lang w:val="it-IT" w:eastAsia="en-US"/>
        </w:rPr>
        <w:t xml:space="preserve">Modul de constituire a garantiei de buna executie: in termen de maxim 5 zile lucratoare de la data inregistrarii contractului la autoritatea contractanta, dupa semnarea acestuia de catre ambele parti, conform </w:t>
      </w:r>
      <w:r w:rsidRPr="00BE77C1">
        <w:rPr>
          <w:rFonts w:ascii="Times New Roman" w:eastAsia="Times New Roman" w:hAnsi="Times New Roman" w:cs="Times New Roman"/>
          <w:noProof/>
          <w:sz w:val="24"/>
          <w:szCs w:val="24"/>
          <w:lang w:eastAsia="en-US"/>
        </w:rPr>
        <w:t xml:space="preserve">art. 40 din H.G. nr. 395/2016, respectiv prin: virament bancar </w:t>
      </w:r>
      <w:r w:rsidRPr="00BE77C1">
        <w:rPr>
          <w:rFonts w:ascii="Times New Roman" w:eastAsia="Times New Roman" w:hAnsi="Times New Roman" w:cs="Times New Roman"/>
          <w:noProof/>
          <w:sz w:val="24"/>
          <w:szCs w:val="24"/>
          <w:u w:val="single"/>
          <w:lang w:eastAsia="en-US"/>
        </w:rPr>
        <w:t>sau</w:t>
      </w:r>
      <w:r w:rsidRPr="00BE77C1">
        <w:rPr>
          <w:rFonts w:ascii="Times New Roman" w:eastAsia="Times New Roman" w:hAnsi="Times New Roman" w:cs="Times New Roman"/>
          <w:noProof/>
          <w:sz w:val="24"/>
          <w:szCs w:val="24"/>
          <w:lang w:eastAsia="en-US"/>
        </w:rPr>
        <w:t xml:space="preserve"> printr-un instrument de garantare emis de o instituţie de credit din România sau din alt stat sau de o societate de asigurări </w:t>
      </w:r>
      <w:r w:rsidRPr="00BE77C1">
        <w:rPr>
          <w:rFonts w:ascii="Times New Roman" w:eastAsia="Times New Roman" w:hAnsi="Times New Roman" w:cs="Times New Roman"/>
          <w:noProof/>
          <w:sz w:val="24"/>
          <w:szCs w:val="24"/>
          <w:u w:val="single"/>
          <w:lang w:eastAsia="en-US"/>
        </w:rPr>
        <w:t>sau</w:t>
      </w:r>
      <w:r w:rsidRPr="00BE77C1">
        <w:rPr>
          <w:rFonts w:ascii="Times New Roman" w:eastAsia="Times New Roman" w:hAnsi="Times New Roman" w:cs="Times New Roman"/>
          <w:noProof/>
          <w:sz w:val="24"/>
          <w:szCs w:val="24"/>
          <w:lang w:eastAsia="en-US"/>
        </w:rPr>
        <w:t xml:space="preserve"> prin reţineri succesive din sumele datorate pentru facturi parţiale, situatie in care prestatorul are obligatia de a deschide la unitatea Trezoreriei Statului din cadrul organului fiscal competent in administrarea acestuia, a unui cont de disponibil la dispozitia achizitorului; suma initiala care se depune de catre prestator in contul de disponibil astfel deschis nu trebuie sa fie mai mica de 0,5% din pretul, fara TVA, al contractului </w:t>
      </w:r>
      <w:r w:rsidRPr="00BE77C1">
        <w:rPr>
          <w:rFonts w:ascii="Times New Roman" w:eastAsia="Times New Roman" w:hAnsi="Times New Roman" w:cs="Times New Roman"/>
          <w:noProof/>
          <w:sz w:val="24"/>
          <w:szCs w:val="24"/>
          <w:u w:val="single"/>
          <w:lang w:eastAsia="en-US"/>
        </w:rPr>
        <w:t>sau</w:t>
      </w:r>
      <w:r w:rsidRPr="00BE77C1">
        <w:rPr>
          <w:rFonts w:ascii="Times New Roman" w:eastAsia="Times New Roman" w:hAnsi="Times New Roman" w:cs="Times New Roman"/>
          <w:noProof/>
          <w:sz w:val="24"/>
          <w:szCs w:val="24"/>
          <w:lang w:eastAsia="en-US"/>
        </w:rPr>
        <w:t xml:space="preserve"> </w:t>
      </w:r>
      <w:r w:rsidRPr="00BE77C1">
        <w:rPr>
          <w:rFonts w:ascii="Times New Roman" w:eastAsia="Times New Roman" w:hAnsi="Times New Roman" w:cs="Times New Roman"/>
          <w:noProof/>
          <w:sz w:val="24"/>
          <w:szCs w:val="24"/>
          <w:lang w:val="en-US" w:eastAsia="en-US"/>
        </w:rPr>
        <w:t>prin depunerea la casieria autoritatii contractante a sumei in numerar, in cazul in care valoarea garantiei de buna executie este mai mica de 5.000 lei, pe baza de Dispozitie de incasare emisa de Serviciul Financiar-Contabilitate</w:t>
      </w:r>
      <w:r w:rsidR="00CF78FC">
        <w:rPr>
          <w:rFonts w:ascii="Times New Roman" w:eastAsia="Times New Roman" w:hAnsi="Times New Roman" w:cs="Times New Roman"/>
          <w:noProof/>
          <w:sz w:val="24"/>
          <w:szCs w:val="24"/>
          <w:lang w:val="en-US" w:eastAsia="en-US"/>
        </w:rPr>
        <w:t xml:space="preserve">; </w:t>
      </w:r>
      <w:r w:rsidR="00CF78FC" w:rsidRPr="00CF78FC">
        <w:rPr>
          <w:rFonts w:ascii="Times New Roman" w:eastAsia="Times New Roman" w:hAnsi="Times New Roman" w:cs="Times New Roman"/>
          <w:bCs/>
          <w:i/>
          <w:noProof/>
          <w:sz w:val="24"/>
          <w:szCs w:val="24"/>
          <w:lang w:val="it-IT" w:eastAsia="en-US"/>
        </w:rPr>
        <w:t>(</w:t>
      </w:r>
      <w:r w:rsidR="00CF78FC">
        <w:rPr>
          <w:rFonts w:ascii="Times New Roman" w:eastAsia="Times New Roman" w:hAnsi="Times New Roman" w:cs="Times New Roman"/>
          <w:bCs/>
          <w:i/>
          <w:noProof/>
          <w:sz w:val="24"/>
          <w:szCs w:val="24"/>
          <w:u w:val="single"/>
          <w:lang w:val="it-IT" w:eastAsia="en-US"/>
        </w:rPr>
        <w:t>o</w:t>
      </w:r>
      <w:r w:rsidR="00CF78FC" w:rsidRPr="00CF78FC">
        <w:rPr>
          <w:rFonts w:ascii="Times New Roman" w:eastAsia="Times New Roman" w:hAnsi="Times New Roman" w:cs="Times New Roman"/>
          <w:bCs/>
          <w:i/>
          <w:noProof/>
          <w:sz w:val="24"/>
          <w:szCs w:val="24"/>
          <w:u w:val="single"/>
          <w:lang w:val="it-IT" w:eastAsia="en-US"/>
        </w:rPr>
        <w:t>fertantul va specifica modalitatea pentru care opteaza in cadrul Declaratiei privind insusirea sau formularea de amendamente (numai in ceea ce priveste clauzele specifice) referitoare la formularul contractului de servicii)</w:t>
      </w:r>
      <w:r w:rsidR="00CF78FC" w:rsidRPr="00CF78FC">
        <w:rPr>
          <w:rFonts w:ascii="Times New Roman" w:eastAsia="Times New Roman" w:hAnsi="Times New Roman" w:cs="Times New Roman"/>
          <w:bCs/>
          <w:noProof/>
          <w:sz w:val="24"/>
          <w:szCs w:val="24"/>
          <w:lang w:val="it-IT" w:eastAsia="en-US"/>
        </w:rPr>
        <w:t>.</w:t>
      </w:r>
    </w:p>
    <w:p w14:paraId="30FAE9D8" w14:textId="77777777" w:rsidR="00BE77C1" w:rsidRPr="00BE77C1" w:rsidRDefault="00BE77C1" w:rsidP="00BE77C1">
      <w:pPr>
        <w:spacing w:after="0"/>
        <w:jc w:val="both"/>
        <w:rPr>
          <w:rFonts w:ascii="Times New Roman" w:eastAsia="Times New Roman" w:hAnsi="Times New Roman" w:cs="Times New Roman"/>
          <w:bCs/>
          <w:noProof/>
          <w:sz w:val="24"/>
          <w:szCs w:val="24"/>
          <w:lang w:val="fr-FR" w:eastAsia="en-US"/>
        </w:rPr>
      </w:pPr>
      <w:r w:rsidRPr="00BE77C1">
        <w:rPr>
          <w:rFonts w:ascii="Times New Roman" w:eastAsia="Times New Roman" w:hAnsi="Times New Roman" w:cs="Times New Roman"/>
          <w:bCs/>
          <w:noProof/>
          <w:sz w:val="24"/>
          <w:szCs w:val="24"/>
          <w:lang w:val="fr-FR" w:eastAsia="en-US"/>
        </w:rPr>
        <w:t xml:space="preserve">           (3) In cazul neindeplinirii obligatiei prevazute la alineatele precedente, achizitiorul are dreptul de a aplica sanctiunea instituita de art.11.4.</w:t>
      </w:r>
    </w:p>
    <w:p w14:paraId="24E9C003" w14:textId="77777777" w:rsidR="00BE77C1" w:rsidRPr="00BE77C1" w:rsidRDefault="00BE77C1" w:rsidP="00BE77C1">
      <w:pPr>
        <w:spacing w:after="0"/>
        <w:jc w:val="both"/>
        <w:rPr>
          <w:rFonts w:ascii="Times New Roman" w:eastAsia="Times New Roman" w:hAnsi="Times New Roman" w:cs="Times New Roman"/>
          <w:sz w:val="24"/>
          <w:szCs w:val="24"/>
          <w:lang w:val="fr-FR" w:eastAsia="en-US"/>
        </w:rPr>
      </w:pPr>
      <w:r w:rsidRPr="00BE77C1">
        <w:rPr>
          <w:rFonts w:ascii="Times New Roman" w:eastAsia="Times New Roman" w:hAnsi="Times New Roman" w:cs="Times New Roman"/>
          <w:sz w:val="24"/>
          <w:szCs w:val="24"/>
          <w:lang w:val="fr-FR" w:eastAsia="en-US"/>
        </w:rPr>
        <w:t xml:space="preserve">12.2 - Achizitorul are dreptul de a emite pretenţii asupra garanţiei de bună execuţie, în limita prejudiciului creat, dacă </w:t>
      </w:r>
      <w:r w:rsidRPr="00BE77C1">
        <w:rPr>
          <w:rFonts w:ascii="Times New Roman" w:eastAsia="Times New Roman" w:hAnsi="Times New Roman" w:cs="Times New Roman"/>
          <w:sz w:val="24"/>
          <w:szCs w:val="24"/>
          <w:lang w:val="pt-BR" w:eastAsia="en-US"/>
        </w:rPr>
        <w:t>prestatorul</w:t>
      </w:r>
      <w:r w:rsidRPr="00BE77C1">
        <w:rPr>
          <w:rFonts w:ascii="Times New Roman" w:eastAsia="Times New Roman" w:hAnsi="Times New Roman" w:cs="Times New Roman"/>
          <w:sz w:val="24"/>
          <w:szCs w:val="24"/>
          <w:lang w:val="fr-FR" w:eastAsia="en-US"/>
        </w:rPr>
        <w:t xml:space="preserve">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14:paraId="367803F0"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val="es-ES" w:eastAsia="en-US"/>
        </w:rPr>
      </w:pPr>
      <w:r w:rsidRPr="00BE77C1">
        <w:rPr>
          <w:rFonts w:ascii="Times New Roman" w:eastAsia="Calibri" w:hAnsi="Times New Roman" w:cs="Times New Roman"/>
          <w:sz w:val="24"/>
          <w:szCs w:val="24"/>
          <w:lang w:val="es-ES" w:eastAsia="en-US"/>
        </w:rPr>
        <w:t>12.3 - Achizitorul se obligă să restituie garanţia de bună execuţie prestatorului in termen de cel mult 14 zile de la data îndeplinirii de către prestator a obligaţiilor asumate prin contract, dacă nu a ridicat până la acea dată pretenţii asupra ei;</w:t>
      </w:r>
    </w:p>
    <w:p w14:paraId="353BE7A7"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b/>
          <w:bCs/>
          <w:i/>
          <w:spacing w:val="-12"/>
          <w:sz w:val="24"/>
          <w:szCs w:val="24"/>
          <w:lang w:eastAsia="en-US"/>
        </w:rPr>
      </w:pPr>
    </w:p>
    <w:p w14:paraId="5632C6DC"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val="es-ES" w:eastAsia="en-US"/>
        </w:rPr>
      </w:pPr>
      <w:r w:rsidRPr="00BE77C1">
        <w:rPr>
          <w:rFonts w:ascii="Times New Roman" w:eastAsia="Calibri" w:hAnsi="Times New Roman" w:cs="Times New Roman"/>
          <w:b/>
          <w:bCs/>
          <w:i/>
          <w:spacing w:val="-12"/>
          <w:sz w:val="24"/>
          <w:szCs w:val="24"/>
          <w:lang w:eastAsia="en-US"/>
        </w:rPr>
        <w:t>13</w:t>
      </w:r>
      <w:r w:rsidRPr="00BE77C1">
        <w:rPr>
          <w:rFonts w:ascii="Times New Roman" w:eastAsia="Calibri" w:hAnsi="Times New Roman" w:cs="Times New Roman"/>
          <w:b/>
          <w:bCs/>
          <w:i/>
          <w:iCs/>
          <w:spacing w:val="-12"/>
          <w:sz w:val="24"/>
          <w:szCs w:val="24"/>
          <w:lang w:eastAsia="en-US"/>
        </w:rPr>
        <w:t>.</w:t>
      </w:r>
      <w:r w:rsidRPr="00BE77C1">
        <w:rPr>
          <w:rFonts w:ascii="Times New Roman" w:eastAsia="Calibri" w:hAnsi="Times New Roman" w:cs="Times New Roman"/>
          <w:b/>
          <w:bCs/>
          <w:i/>
          <w:iCs/>
          <w:sz w:val="24"/>
          <w:szCs w:val="24"/>
          <w:lang w:eastAsia="en-US"/>
        </w:rPr>
        <w:t xml:space="preserve">  Alte resposabilităţi ale prestatorului</w:t>
      </w:r>
    </w:p>
    <w:p w14:paraId="7503D3EA" w14:textId="77777777" w:rsidR="00BE77C1" w:rsidRPr="00BE77C1" w:rsidRDefault="00BE77C1" w:rsidP="00BE77C1">
      <w:pPr>
        <w:widowControl w:val="0"/>
        <w:shd w:val="clear" w:color="auto" w:fill="FFFFFF"/>
        <w:tabs>
          <w:tab w:val="left" w:pos="532"/>
        </w:tabs>
        <w:suppressAutoHyphens/>
        <w:autoSpaceDN w:val="0"/>
        <w:spacing w:after="0"/>
        <w:ind w:left="14"/>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spacing w:val="-17"/>
          <w:kern w:val="3"/>
          <w:sz w:val="24"/>
          <w:szCs w:val="24"/>
          <w:lang w:val="en-US" w:eastAsia="zh-CN" w:bidi="hi-IN"/>
        </w:rPr>
        <w:t>13.1</w:t>
      </w:r>
      <w:r w:rsidRPr="00BE77C1">
        <w:rPr>
          <w:rFonts w:ascii="Times New Roman" w:eastAsia="Times New Roman" w:hAnsi="Times New Roman" w:cs="Times New Roman"/>
          <w:kern w:val="3"/>
          <w:sz w:val="24"/>
          <w:szCs w:val="24"/>
          <w:lang w:val="en-US" w:eastAsia="zh-CN" w:bidi="hi-IN"/>
        </w:rPr>
        <w:tab/>
        <w:t xml:space="preserve"> - (1) Prestatorul are obligaţia de a presteze serviciile prevăzute în contract cu</w:t>
      </w:r>
      <w:r w:rsidRPr="00BE77C1">
        <w:rPr>
          <w:rFonts w:ascii="Times New Roman" w:eastAsia="Times New Roman" w:hAnsi="Times New Roman" w:cs="Times New Roman"/>
          <w:kern w:val="3"/>
          <w:sz w:val="24"/>
          <w:szCs w:val="24"/>
          <w:lang w:val="en-US" w:eastAsia="zh-CN" w:bidi="hi-IN"/>
        </w:rPr>
        <w:br/>
        <w:t xml:space="preserve">profesionalismul şi promptitudinea cuvenite angajamentului asumat şi în conformitate cu propunerea </w:t>
      </w:r>
      <w:proofErr w:type="gramStart"/>
      <w:r w:rsidRPr="00BE77C1">
        <w:rPr>
          <w:rFonts w:ascii="Times New Roman" w:eastAsia="Times New Roman" w:hAnsi="Times New Roman" w:cs="Times New Roman"/>
          <w:kern w:val="3"/>
          <w:sz w:val="24"/>
          <w:szCs w:val="24"/>
          <w:lang w:val="en-US" w:eastAsia="zh-CN" w:bidi="hi-IN"/>
        </w:rPr>
        <w:t>sa</w:t>
      </w:r>
      <w:proofErr w:type="gramEnd"/>
      <w:r w:rsidRPr="00BE77C1">
        <w:rPr>
          <w:rFonts w:ascii="Times New Roman" w:eastAsia="Times New Roman" w:hAnsi="Times New Roman" w:cs="Times New Roman"/>
          <w:kern w:val="3"/>
          <w:sz w:val="24"/>
          <w:szCs w:val="24"/>
          <w:lang w:val="en-US" w:eastAsia="zh-CN" w:bidi="hi-IN"/>
        </w:rPr>
        <w:t>.</w:t>
      </w:r>
    </w:p>
    <w:p w14:paraId="2EE5AAB9" w14:textId="77777777" w:rsidR="00BE77C1" w:rsidRPr="00BE77C1" w:rsidRDefault="00BE77C1" w:rsidP="00BE77C1">
      <w:pPr>
        <w:widowControl w:val="0"/>
        <w:shd w:val="clear" w:color="auto" w:fill="FFFFFF"/>
        <w:suppressAutoHyphens/>
        <w:autoSpaceDN w:val="0"/>
        <w:spacing w:after="0"/>
        <w:ind w:left="14" w:firstLine="706"/>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(2) Prestatorul se obligă </w:t>
      </w:r>
      <w:proofErr w:type="gramStart"/>
      <w:r w:rsidRPr="00BE77C1">
        <w:rPr>
          <w:rFonts w:ascii="Times New Roman" w:eastAsia="Times New Roman" w:hAnsi="Times New Roman" w:cs="Times New Roman"/>
          <w:kern w:val="3"/>
          <w:sz w:val="24"/>
          <w:szCs w:val="24"/>
          <w:lang w:val="en-US" w:eastAsia="zh-CN" w:bidi="hi-IN"/>
        </w:rPr>
        <w:t>să</w:t>
      </w:r>
      <w:proofErr w:type="gramEnd"/>
      <w:r w:rsidRPr="00BE77C1">
        <w:rPr>
          <w:rFonts w:ascii="Times New Roman" w:eastAsia="Times New Roman" w:hAnsi="Times New Roman" w:cs="Times New Roman"/>
          <w:kern w:val="3"/>
          <w:sz w:val="24"/>
          <w:szCs w:val="24"/>
          <w:lang w:val="en-US" w:eastAsia="zh-CN" w:bidi="hi-IN"/>
        </w:rPr>
        <w:t xml:space="preserve"> supravegheze prestarea serviciilor, sa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14:paraId="3BD358A5" w14:textId="77777777" w:rsidR="00BE77C1" w:rsidRPr="00BE77C1" w:rsidRDefault="00BE77C1" w:rsidP="00BE77C1">
      <w:pPr>
        <w:widowControl w:val="0"/>
        <w:shd w:val="clear" w:color="auto" w:fill="FFFFFF"/>
        <w:tabs>
          <w:tab w:val="left" w:pos="532"/>
        </w:tabs>
        <w:suppressAutoHyphens/>
        <w:autoSpaceDN w:val="0"/>
        <w:spacing w:after="0"/>
        <w:ind w:left="14"/>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spacing w:val="-11"/>
          <w:kern w:val="3"/>
          <w:sz w:val="24"/>
          <w:szCs w:val="24"/>
          <w:lang w:val="en-US" w:eastAsia="zh-CN" w:bidi="hi-IN"/>
        </w:rPr>
        <w:t>13.2</w:t>
      </w:r>
      <w:r w:rsidRPr="00BE77C1">
        <w:rPr>
          <w:rFonts w:ascii="Times New Roman" w:eastAsia="Times New Roman" w:hAnsi="Times New Roman" w:cs="Times New Roman"/>
          <w:kern w:val="3"/>
          <w:sz w:val="24"/>
          <w:szCs w:val="24"/>
          <w:lang w:val="en-US" w:eastAsia="zh-CN" w:bidi="hi-IN"/>
        </w:rPr>
        <w:tab/>
        <w:t xml:space="preserve">- Prestatorul </w:t>
      </w:r>
      <w:proofErr w:type="gramStart"/>
      <w:r w:rsidRPr="00BE77C1">
        <w:rPr>
          <w:rFonts w:ascii="Times New Roman" w:eastAsia="Times New Roman" w:hAnsi="Times New Roman" w:cs="Times New Roman"/>
          <w:kern w:val="3"/>
          <w:sz w:val="24"/>
          <w:szCs w:val="24"/>
          <w:lang w:val="en-US" w:eastAsia="zh-CN" w:bidi="hi-IN"/>
        </w:rPr>
        <w:t>este</w:t>
      </w:r>
      <w:proofErr w:type="gramEnd"/>
      <w:r w:rsidRPr="00BE77C1">
        <w:rPr>
          <w:rFonts w:ascii="Times New Roman" w:eastAsia="Times New Roman" w:hAnsi="Times New Roman" w:cs="Times New Roman"/>
          <w:kern w:val="3"/>
          <w:sz w:val="24"/>
          <w:szCs w:val="24"/>
          <w:lang w:val="en-US" w:eastAsia="zh-CN" w:bidi="hi-IN"/>
        </w:rPr>
        <w:t xml:space="preserve"> pe deplin responsabil pentru prestarea serviciilor în conformitate cu termenele prevazute in graficul de prestare a serviciilor. Totodată, </w:t>
      </w:r>
      <w:proofErr w:type="gramStart"/>
      <w:r w:rsidRPr="00BE77C1">
        <w:rPr>
          <w:rFonts w:ascii="Times New Roman" w:eastAsia="Times New Roman" w:hAnsi="Times New Roman" w:cs="Times New Roman"/>
          <w:kern w:val="3"/>
          <w:sz w:val="24"/>
          <w:szCs w:val="24"/>
          <w:lang w:val="en-US" w:eastAsia="zh-CN" w:bidi="hi-IN"/>
        </w:rPr>
        <w:t>este</w:t>
      </w:r>
      <w:proofErr w:type="gramEnd"/>
      <w:r w:rsidRPr="00BE77C1">
        <w:rPr>
          <w:rFonts w:ascii="Times New Roman" w:eastAsia="Times New Roman" w:hAnsi="Times New Roman" w:cs="Times New Roman"/>
          <w:kern w:val="3"/>
          <w:sz w:val="24"/>
          <w:szCs w:val="24"/>
          <w:lang w:val="en-US" w:eastAsia="zh-CN" w:bidi="hi-IN"/>
        </w:rPr>
        <w:t xml:space="preserve"> răspunzător atât de siguranţa tuturor operaţiunilor şi metodelor de prestare utilizate, cât şi de calificarea personalului </w:t>
      </w:r>
      <w:r w:rsidRPr="00BE77C1">
        <w:rPr>
          <w:rFonts w:ascii="Times New Roman" w:eastAsia="Times New Roman" w:hAnsi="Times New Roman" w:cs="Times New Roman"/>
          <w:kern w:val="3"/>
          <w:sz w:val="24"/>
          <w:szCs w:val="24"/>
          <w:lang w:val="en-US" w:eastAsia="zh-CN" w:bidi="hi-IN"/>
        </w:rPr>
        <w:lastRenderedPageBreak/>
        <w:t>folosit pe toată durata contractului.</w:t>
      </w:r>
    </w:p>
    <w:p w14:paraId="35FC78D3" w14:textId="77777777" w:rsidR="00BE77C1" w:rsidRPr="00BE77C1" w:rsidRDefault="00BE77C1" w:rsidP="00BE77C1">
      <w:pPr>
        <w:widowControl w:val="0"/>
        <w:shd w:val="clear" w:color="auto" w:fill="FFFFFF"/>
        <w:tabs>
          <w:tab w:val="left" w:pos="532"/>
        </w:tabs>
        <w:suppressAutoHyphens/>
        <w:autoSpaceDN w:val="0"/>
        <w:spacing w:after="0"/>
        <w:ind w:left="14"/>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13.3 - </w:t>
      </w:r>
      <w:r w:rsidRPr="00BE77C1">
        <w:rPr>
          <w:rFonts w:ascii="Times New Roman" w:eastAsia="Times New Roman" w:hAnsi="Times New Roman" w:cs="Times New Roman"/>
          <w:kern w:val="3"/>
          <w:sz w:val="24"/>
          <w:szCs w:val="24"/>
          <w:lang w:eastAsia="zh-CN" w:bidi="hi-IN"/>
        </w:rPr>
        <w:t xml:space="preserve">Prestatorul se obliga </w:t>
      </w:r>
      <w:proofErr w:type="gramStart"/>
      <w:r w:rsidRPr="00BE77C1">
        <w:rPr>
          <w:rFonts w:ascii="Times New Roman" w:eastAsia="Times New Roman" w:hAnsi="Times New Roman" w:cs="Times New Roman"/>
          <w:kern w:val="3"/>
          <w:sz w:val="24"/>
          <w:szCs w:val="24"/>
          <w:lang w:eastAsia="zh-CN" w:bidi="hi-IN"/>
        </w:rPr>
        <w:t>sa</w:t>
      </w:r>
      <w:proofErr w:type="gramEnd"/>
      <w:r w:rsidRPr="00BE77C1">
        <w:rPr>
          <w:rFonts w:ascii="Times New Roman" w:eastAsia="Times New Roman" w:hAnsi="Times New Roman" w:cs="Times New Roman"/>
          <w:kern w:val="3"/>
          <w:sz w:val="24"/>
          <w:szCs w:val="24"/>
          <w:lang w:eastAsia="zh-CN" w:bidi="hi-IN"/>
        </w:rPr>
        <w:t xml:space="preserve"> emita factura cel tarziu pana in cea de-a 15-a zi a lunii urmatoare celei in care ia nastere faptul generator al obligatiei de plata </w:t>
      </w:r>
      <w:r w:rsidRPr="00BE77C1">
        <w:rPr>
          <w:rFonts w:ascii="Times New Roman" w:eastAsia="Times New Roman" w:hAnsi="Times New Roman" w:cs="Times New Roman"/>
          <w:kern w:val="3"/>
          <w:sz w:val="24"/>
          <w:szCs w:val="24"/>
          <w:lang w:val="it-IT" w:eastAsia="zh-CN" w:bidi="hi-IN"/>
        </w:rPr>
        <w:t>(conform art. 319, alin.16 Cod Fiscal).</w:t>
      </w:r>
    </w:p>
    <w:p w14:paraId="31B40A0C" w14:textId="77777777" w:rsidR="00BE77C1" w:rsidRPr="00BE77C1" w:rsidRDefault="00BE77C1" w:rsidP="00BE77C1">
      <w:pPr>
        <w:widowControl w:val="0"/>
        <w:shd w:val="clear" w:color="auto" w:fill="FFFFFF"/>
        <w:tabs>
          <w:tab w:val="left" w:pos="532"/>
        </w:tabs>
        <w:suppressAutoHyphens/>
        <w:autoSpaceDN w:val="0"/>
        <w:spacing w:after="0"/>
        <w:ind w:left="14"/>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13.4 - Prestatorul </w:t>
      </w:r>
      <w:proofErr w:type="gramStart"/>
      <w:r w:rsidRPr="00BE77C1">
        <w:rPr>
          <w:rFonts w:ascii="Times New Roman" w:eastAsia="Times New Roman" w:hAnsi="Times New Roman" w:cs="Times New Roman"/>
          <w:kern w:val="3"/>
          <w:sz w:val="24"/>
          <w:szCs w:val="24"/>
          <w:lang w:val="en-US" w:eastAsia="zh-CN" w:bidi="hi-IN"/>
        </w:rPr>
        <w:t>va</w:t>
      </w:r>
      <w:proofErr w:type="gramEnd"/>
      <w:r w:rsidRPr="00BE77C1">
        <w:rPr>
          <w:rFonts w:ascii="Times New Roman" w:eastAsia="Times New Roman" w:hAnsi="Times New Roman" w:cs="Times New Roman"/>
          <w:kern w:val="3"/>
          <w:sz w:val="24"/>
          <w:szCs w:val="24"/>
          <w:lang w:val="en-US" w:eastAsia="zh-CN" w:bidi="hi-IN"/>
        </w:rPr>
        <w:t xml:space="preserve"> executa toate celelalte obligatii prevazute in Caietul de Sarcini.</w:t>
      </w:r>
    </w:p>
    <w:p w14:paraId="62F24E91" w14:textId="77777777" w:rsidR="00D030C6" w:rsidRPr="00BE77C1" w:rsidRDefault="00D030C6" w:rsidP="00BE77C1">
      <w:pPr>
        <w:widowControl w:val="0"/>
        <w:shd w:val="clear" w:color="auto" w:fill="FFFFFF"/>
        <w:tabs>
          <w:tab w:val="left" w:pos="345"/>
        </w:tabs>
        <w:suppressAutoHyphens/>
        <w:autoSpaceDN w:val="0"/>
        <w:spacing w:after="0"/>
        <w:ind w:left="7"/>
        <w:jc w:val="both"/>
        <w:textAlignment w:val="baseline"/>
        <w:rPr>
          <w:rFonts w:ascii="Times New Roman" w:eastAsia="Times New Roman" w:hAnsi="Times New Roman" w:cs="Times New Roman"/>
          <w:b/>
          <w:bCs/>
          <w:spacing w:val="-11"/>
          <w:kern w:val="3"/>
          <w:sz w:val="24"/>
          <w:szCs w:val="24"/>
          <w:lang w:val="en-US" w:eastAsia="zh-CN" w:bidi="hi-IN"/>
        </w:rPr>
      </w:pPr>
    </w:p>
    <w:p w14:paraId="04BCF336" w14:textId="77777777" w:rsidR="00BE77C1" w:rsidRPr="00BE77C1" w:rsidRDefault="00BE77C1" w:rsidP="00BE77C1">
      <w:pPr>
        <w:widowControl w:val="0"/>
        <w:shd w:val="clear" w:color="auto" w:fill="FFFFFF"/>
        <w:tabs>
          <w:tab w:val="left" w:pos="345"/>
        </w:tabs>
        <w:suppressAutoHyphens/>
        <w:autoSpaceDN w:val="0"/>
        <w:spacing w:after="0"/>
        <w:ind w:lef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11"/>
          <w:kern w:val="3"/>
          <w:sz w:val="24"/>
          <w:szCs w:val="24"/>
          <w:lang w:val="en-US" w:eastAsia="zh-CN" w:bidi="hi-IN"/>
        </w:rPr>
        <w:t>14</w:t>
      </w:r>
      <w:r w:rsidRPr="00BE77C1">
        <w:rPr>
          <w:rFonts w:ascii="Times New Roman" w:eastAsia="Times New Roman" w:hAnsi="Times New Roman" w:cs="Times New Roman"/>
          <w:b/>
          <w:bCs/>
          <w:spacing w:val="-11"/>
          <w:kern w:val="3"/>
          <w:sz w:val="24"/>
          <w:szCs w:val="24"/>
          <w:lang w:val="en-US" w:eastAsia="zh-CN" w:bidi="hi-IN"/>
        </w:rPr>
        <w:t>.</w:t>
      </w:r>
      <w:r w:rsidRPr="00BE77C1">
        <w:rPr>
          <w:rFonts w:ascii="Times New Roman" w:eastAsia="Times New Roman" w:hAnsi="Times New Roman" w:cs="Times New Roman"/>
          <w:b/>
          <w:bCs/>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Alte responsabilităţi ale achizitorului</w:t>
      </w:r>
    </w:p>
    <w:p w14:paraId="5FCB0C9F" w14:textId="77777777" w:rsidR="00BE77C1" w:rsidRPr="00BE77C1" w:rsidRDefault="00BE77C1" w:rsidP="00BE77C1">
      <w:pPr>
        <w:widowControl w:val="0"/>
        <w:shd w:val="clear" w:color="auto" w:fill="FFFFFF"/>
        <w:suppressAutoHyphens/>
        <w:autoSpaceDN w:val="0"/>
        <w:spacing w:after="0"/>
        <w:ind w:left="7" w:right="14"/>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14.1 - Achizitorul </w:t>
      </w:r>
      <w:proofErr w:type="gramStart"/>
      <w:r w:rsidRPr="00BE77C1">
        <w:rPr>
          <w:rFonts w:ascii="Times New Roman" w:eastAsia="Times New Roman" w:hAnsi="Times New Roman" w:cs="Times New Roman"/>
          <w:kern w:val="3"/>
          <w:sz w:val="24"/>
          <w:szCs w:val="24"/>
          <w:lang w:val="en-US" w:eastAsia="zh-CN" w:bidi="hi-IN"/>
        </w:rPr>
        <w:t>va</w:t>
      </w:r>
      <w:proofErr w:type="gramEnd"/>
      <w:r w:rsidRPr="00BE77C1">
        <w:rPr>
          <w:rFonts w:ascii="Times New Roman" w:eastAsia="Times New Roman" w:hAnsi="Times New Roman" w:cs="Times New Roman"/>
          <w:kern w:val="3"/>
          <w:sz w:val="24"/>
          <w:szCs w:val="24"/>
          <w:lang w:val="en-US" w:eastAsia="zh-CN" w:bidi="hi-IN"/>
        </w:rPr>
        <w:t xml:space="preserve"> pune la dispozitia prestatorului toate documentele necesare indeplinirii obligatiilor rezultate din contract.</w:t>
      </w:r>
    </w:p>
    <w:p w14:paraId="0BB01DD6" w14:textId="77777777" w:rsidR="00BE77C1" w:rsidRPr="00BE77C1" w:rsidRDefault="00BE77C1" w:rsidP="00BE77C1">
      <w:pPr>
        <w:widowControl w:val="0"/>
        <w:shd w:val="clear" w:color="auto" w:fill="FFFFFF"/>
        <w:tabs>
          <w:tab w:val="left" w:pos="338"/>
        </w:tabs>
        <w:suppressAutoHyphens/>
        <w:autoSpaceDN w:val="0"/>
        <w:spacing w:after="0"/>
        <w:jc w:val="both"/>
        <w:textAlignment w:val="baseline"/>
        <w:rPr>
          <w:rFonts w:ascii="Times New Roman" w:eastAsia="Times New Roman" w:hAnsi="Times New Roman" w:cs="Times New Roman"/>
          <w:b/>
          <w:bCs/>
          <w:spacing w:val="-11"/>
          <w:kern w:val="3"/>
          <w:sz w:val="24"/>
          <w:szCs w:val="24"/>
          <w:lang w:eastAsia="zh-CN" w:bidi="hi-IN"/>
        </w:rPr>
      </w:pPr>
    </w:p>
    <w:p w14:paraId="7E7547B2" w14:textId="77777777" w:rsidR="00BE77C1" w:rsidRPr="00BE77C1" w:rsidRDefault="00BE77C1" w:rsidP="00BE77C1">
      <w:pPr>
        <w:widowControl w:val="0"/>
        <w:shd w:val="clear" w:color="auto" w:fill="FFFFFF"/>
        <w:tabs>
          <w:tab w:val="left" w:pos="345"/>
        </w:tabs>
        <w:suppressAutoHyphens/>
        <w:autoSpaceDN w:val="0"/>
        <w:spacing w:after="0"/>
        <w:ind w:lef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11"/>
          <w:kern w:val="3"/>
          <w:sz w:val="24"/>
          <w:szCs w:val="24"/>
          <w:lang w:val="en-US" w:eastAsia="zh-CN" w:bidi="hi-IN"/>
        </w:rPr>
        <w:t>15</w:t>
      </w:r>
      <w:r w:rsidRPr="00BE77C1">
        <w:rPr>
          <w:rFonts w:ascii="Times New Roman" w:eastAsia="Times New Roman" w:hAnsi="Times New Roman" w:cs="Times New Roman"/>
          <w:b/>
          <w:bCs/>
          <w:i/>
          <w:iCs/>
          <w:spacing w:val="-11"/>
          <w:kern w:val="3"/>
          <w:sz w:val="24"/>
          <w:szCs w:val="24"/>
          <w:lang w:val="en-US" w:eastAsia="zh-CN" w:bidi="hi-IN"/>
        </w:rPr>
        <w:t>.</w:t>
      </w:r>
      <w:r w:rsidRPr="00BE77C1">
        <w:rPr>
          <w:rFonts w:ascii="Times New Roman" w:eastAsia="Times New Roman" w:hAnsi="Times New Roman" w:cs="Times New Roman"/>
          <w:b/>
          <w:bCs/>
          <w:i/>
          <w:iCs/>
          <w:kern w:val="3"/>
          <w:sz w:val="24"/>
          <w:szCs w:val="24"/>
          <w:lang w:val="en-US" w:eastAsia="zh-CN" w:bidi="hi-IN"/>
        </w:rPr>
        <w:t xml:space="preserve"> Recepţie şi verificări</w:t>
      </w:r>
    </w:p>
    <w:p w14:paraId="744C7744" w14:textId="77777777" w:rsidR="00BE77C1" w:rsidRPr="00BE77C1" w:rsidRDefault="00BE77C1" w:rsidP="00BE77C1">
      <w:pPr>
        <w:widowControl w:val="0"/>
        <w:shd w:val="clear" w:color="auto" w:fill="FFFFFF"/>
        <w:tabs>
          <w:tab w:val="left" w:pos="533"/>
        </w:tabs>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15.1 - Achizitorul prin reprezentantii sai imputerniciti, are dreptul de a verifica modul de prestare a serviciilor pentru a stabili conformitatea lor cu specificatiile tehnice din caietul de sarcini si prevederile din propunerea tehnică. Achizitorul are obligatia de a notifica in scris prestatorului identitatea persoanelor imputernicite in acest scop.</w:t>
      </w:r>
    </w:p>
    <w:p w14:paraId="3488526E" w14:textId="77777777" w:rsidR="00BE77C1" w:rsidRPr="00BE77C1" w:rsidRDefault="00BE77C1" w:rsidP="00BE77C1">
      <w:pPr>
        <w:widowControl w:val="0"/>
        <w:shd w:val="clear" w:color="auto" w:fill="FFFFFF"/>
        <w:tabs>
          <w:tab w:val="left" w:pos="306"/>
        </w:tabs>
        <w:suppressAutoHyphens/>
        <w:autoSpaceDN w:val="0"/>
        <w:spacing w:after="0"/>
        <w:ind w:left="22"/>
        <w:jc w:val="both"/>
        <w:textAlignment w:val="baseline"/>
        <w:rPr>
          <w:rFonts w:ascii="Times New Roman" w:eastAsia="Times New Roman" w:hAnsi="Times New Roman" w:cs="Times New Roman"/>
          <w:bCs/>
          <w:kern w:val="3"/>
          <w:sz w:val="24"/>
          <w:szCs w:val="24"/>
          <w:lang w:val="en-US" w:eastAsia="zh-CN" w:bidi="hi-IN"/>
        </w:rPr>
      </w:pPr>
      <w:r w:rsidRPr="00BE77C1">
        <w:rPr>
          <w:rFonts w:ascii="Times New Roman" w:eastAsia="Times New Roman" w:hAnsi="Times New Roman" w:cs="Times New Roman"/>
          <w:bCs/>
          <w:kern w:val="3"/>
          <w:sz w:val="24"/>
          <w:szCs w:val="24"/>
          <w:lang w:val="en-US" w:eastAsia="zh-CN" w:bidi="hi-IN"/>
        </w:rPr>
        <w:t xml:space="preserve">15.2 - Prestatorul are obligatia de intocmi si prezenta achizitorului, pentru verificarea si receptia serviciilor prestate in baza contractului, documentele prevazute in Caietul de sarcini. </w:t>
      </w:r>
    </w:p>
    <w:p w14:paraId="6CCF20FF" w14:textId="77777777" w:rsidR="00BE77C1" w:rsidRPr="00BE77C1" w:rsidRDefault="00BE77C1" w:rsidP="00BE77C1">
      <w:pPr>
        <w:widowControl w:val="0"/>
        <w:shd w:val="clear" w:color="auto" w:fill="FFFFFF"/>
        <w:tabs>
          <w:tab w:val="left" w:pos="306"/>
        </w:tabs>
        <w:suppressAutoHyphens/>
        <w:autoSpaceDN w:val="0"/>
        <w:spacing w:after="0"/>
        <w:ind w:left="22"/>
        <w:jc w:val="both"/>
        <w:textAlignment w:val="baseline"/>
        <w:rPr>
          <w:rFonts w:ascii="Times New Roman" w:eastAsia="Times New Roman" w:hAnsi="Times New Roman" w:cs="Times New Roman"/>
          <w:bCs/>
          <w:kern w:val="3"/>
          <w:sz w:val="24"/>
          <w:szCs w:val="24"/>
          <w:lang w:val="en-US" w:eastAsia="zh-CN" w:bidi="hi-IN"/>
        </w:rPr>
      </w:pPr>
      <w:r w:rsidRPr="00BE77C1">
        <w:rPr>
          <w:rFonts w:ascii="Times New Roman" w:eastAsia="Times New Roman" w:hAnsi="Times New Roman" w:cs="Times New Roman"/>
          <w:bCs/>
          <w:kern w:val="3"/>
          <w:sz w:val="24"/>
          <w:szCs w:val="24"/>
          <w:lang w:val="en-US" w:eastAsia="zh-CN" w:bidi="hi-IN"/>
        </w:rPr>
        <w:t xml:space="preserve">15.3 - Prestatorul raspunde de buna desfasurare a prestatiei, atat cantitativ cat si calitativ. </w:t>
      </w:r>
    </w:p>
    <w:p w14:paraId="6131CB13" w14:textId="77777777" w:rsidR="00BE77C1" w:rsidRPr="00BE77C1" w:rsidRDefault="00BE77C1" w:rsidP="00BE77C1">
      <w:pPr>
        <w:widowControl w:val="0"/>
        <w:shd w:val="clear" w:color="auto" w:fill="FFFFFF"/>
        <w:tabs>
          <w:tab w:val="left" w:pos="306"/>
        </w:tabs>
        <w:suppressAutoHyphens/>
        <w:autoSpaceDN w:val="0"/>
        <w:spacing w:after="0"/>
        <w:ind w:left="22"/>
        <w:jc w:val="both"/>
        <w:textAlignment w:val="baseline"/>
        <w:rPr>
          <w:rFonts w:ascii="Times New Roman" w:eastAsia="Times New Roman" w:hAnsi="Times New Roman" w:cs="Times New Roman"/>
          <w:kern w:val="3"/>
          <w:sz w:val="24"/>
          <w:szCs w:val="24"/>
          <w:lang w:val="en-US" w:eastAsia="zh-CN" w:bidi="hi-IN"/>
        </w:rPr>
      </w:pPr>
    </w:p>
    <w:p w14:paraId="4E487C3B" w14:textId="77777777" w:rsidR="00BE77C1" w:rsidRPr="00BE77C1" w:rsidRDefault="00BE77C1" w:rsidP="00BE77C1">
      <w:pPr>
        <w:widowControl w:val="0"/>
        <w:shd w:val="clear" w:color="auto" w:fill="FFFFFF"/>
        <w:tabs>
          <w:tab w:val="left" w:pos="306"/>
        </w:tabs>
        <w:suppressAutoHyphens/>
        <w:autoSpaceDN w:val="0"/>
        <w:spacing w:after="0"/>
        <w:ind w:left="22"/>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kern w:val="3"/>
          <w:sz w:val="24"/>
          <w:szCs w:val="24"/>
          <w:lang w:val="en-US" w:eastAsia="zh-CN" w:bidi="hi-IN"/>
        </w:rPr>
        <w:t>1</w:t>
      </w:r>
      <w:r w:rsidRPr="00BE77C1">
        <w:rPr>
          <w:rFonts w:ascii="Times New Roman" w:eastAsia="Times New Roman" w:hAnsi="Times New Roman" w:cs="Times New Roman"/>
          <w:b/>
          <w:bCs/>
          <w:i/>
          <w:kern w:val="3"/>
          <w:sz w:val="24"/>
          <w:szCs w:val="24"/>
          <w:lang w:val="en-US" w:eastAsia="zh-CN" w:bidi="hi-IN"/>
        </w:rPr>
        <w:t>6</w:t>
      </w:r>
      <w:r w:rsidRPr="00BE77C1">
        <w:rPr>
          <w:rFonts w:ascii="Times New Roman" w:eastAsia="Times New Roman" w:hAnsi="Times New Roman" w:cs="Times New Roman"/>
          <w:b/>
          <w:bCs/>
          <w:i/>
          <w:iCs/>
          <w:kern w:val="3"/>
          <w:sz w:val="24"/>
          <w:szCs w:val="24"/>
          <w:lang w:val="en-US" w:eastAsia="zh-CN" w:bidi="hi-IN"/>
        </w:rPr>
        <w:t>. Incepere, finalizare, întârzieri, sistare</w:t>
      </w:r>
    </w:p>
    <w:p w14:paraId="4DD2C597" w14:textId="77777777" w:rsidR="00BE77C1" w:rsidRPr="00BE77C1" w:rsidRDefault="00BE77C1" w:rsidP="00BE77C1">
      <w:pPr>
        <w:widowControl w:val="0"/>
        <w:shd w:val="clear" w:color="auto" w:fill="FFFFFF"/>
        <w:suppressAutoHyphens/>
        <w:autoSpaceDN w:val="0"/>
        <w:spacing w:after="0"/>
        <w:ind w:left="22"/>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spacing w:val="-19"/>
          <w:kern w:val="3"/>
          <w:sz w:val="24"/>
          <w:szCs w:val="24"/>
          <w:lang w:val="en-US" w:eastAsia="zh-CN" w:bidi="hi-IN"/>
        </w:rPr>
        <w:t>16.1</w:t>
      </w:r>
      <w:r w:rsidRPr="00BE77C1">
        <w:rPr>
          <w:rFonts w:ascii="Times New Roman" w:eastAsia="Times New Roman" w:hAnsi="Times New Roman" w:cs="Times New Roman"/>
          <w:kern w:val="3"/>
          <w:sz w:val="24"/>
          <w:szCs w:val="24"/>
          <w:lang w:val="en-US" w:eastAsia="zh-CN" w:bidi="hi-IN"/>
        </w:rPr>
        <w:t xml:space="preserve"> - Prestatorul are obligaţia de </w:t>
      </w:r>
      <w:proofErr w:type="gramStart"/>
      <w:r w:rsidRPr="00BE77C1">
        <w:rPr>
          <w:rFonts w:ascii="Times New Roman" w:eastAsia="Times New Roman" w:hAnsi="Times New Roman" w:cs="Times New Roman"/>
          <w:kern w:val="3"/>
          <w:sz w:val="24"/>
          <w:szCs w:val="24"/>
          <w:lang w:val="en-US" w:eastAsia="zh-CN" w:bidi="hi-IN"/>
        </w:rPr>
        <w:t>a</w:t>
      </w:r>
      <w:proofErr w:type="gramEnd"/>
      <w:r w:rsidRPr="00BE77C1">
        <w:rPr>
          <w:rFonts w:ascii="Times New Roman" w:eastAsia="Times New Roman" w:hAnsi="Times New Roman" w:cs="Times New Roman"/>
          <w:kern w:val="3"/>
          <w:sz w:val="24"/>
          <w:szCs w:val="24"/>
          <w:lang w:val="en-US" w:eastAsia="zh-CN" w:bidi="hi-IN"/>
        </w:rPr>
        <w:t xml:space="preserve"> începe prestarea serviciilor în timpul cel mai scurt posibil de la semnarea contractului de catre ambele parti si constituirea garantiei de buna executie.</w:t>
      </w:r>
    </w:p>
    <w:p w14:paraId="29F309BF" w14:textId="77777777" w:rsidR="00BE77C1" w:rsidRPr="00BE77C1" w:rsidRDefault="00BE77C1" w:rsidP="00BE77C1">
      <w:pPr>
        <w:widowControl w:val="0"/>
        <w:shd w:val="clear" w:color="auto" w:fill="FFFFFF"/>
        <w:tabs>
          <w:tab w:val="left" w:pos="490"/>
        </w:tabs>
        <w:suppressAutoHyphens/>
        <w:autoSpaceDN w:val="0"/>
        <w:spacing w:after="0"/>
        <w:ind w:right="7"/>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kern w:val="3"/>
          <w:sz w:val="24"/>
          <w:szCs w:val="24"/>
          <w:lang w:eastAsia="zh-CN" w:bidi="hi-IN"/>
        </w:rPr>
        <w:t>16.2 - In afara cazului în care achizitorul este de acord cu o prelungire a termenului de prestare, orice întârziere în îndeplinirea contractului dă dreptul achizitorului de a solicita penalităţi prestatorului.</w:t>
      </w:r>
    </w:p>
    <w:p w14:paraId="6BC9C0B2" w14:textId="77777777" w:rsidR="00BE77C1" w:rsidRPr="00BE77C1" w:rsidRDefault="00BE77C1" w:rsidP="00BE77C1">
      <w:pPr>
        <w:shd w:val="clear" w:color="auto" w:fill="FFFFFF"/>
        <w:tabs>
          <w:tab w:val="left" w:pos="490"/>
        </w:tabs>
        <w:spacing w:after="0"/>
        <w:ind w:right="7"/>
        <w:jc w:val="both"/>
        <w:rPr>
          <w:rFonts w:ascii="Times New Roman" w:eastAsia="Calibri" w:hAnsi="Times New Roman" w:cs="Times New Roman"/>
          <w:sz w:val="24"/>
          <w:szCs w:val="24"/>
          <w:lang w:eastAsia="en-US"/>
        </w:rPr>
      </w:pPr>
      <w:r w:rsidRPr="00BE77C1">
        <w:rPr>
          <w:rFonts w:ascii="Times New Roman" w:eastAsia="Calibri" w:hAnsi="Times New Roman" w:cs="Times New Roman"/>
          <w:sz w:val="24"/>
          <w:szCs w:val="24"/>
          <w:lang w:eastAsia="en-US"/>
        </w:rPr>
        <w:t xml:space="preserve">16.3 - In caz de intarziere produsa din cauza achizitorului, contractul se prelungeste in mod automat, atunci partile vor revizui de comun acord perioada de prestare si vor semna un act aditional. </w:t>
      </w:r>
    </w:p>
    <w:p w14:paraId="35F2647A" w14:textId="77777777" w:rsidR="00BE77C1" w:rsidRPr="00BE77C1" w:rsidRDefault="00BE77C1" w:rsidP="00BE77C1">
      <w:pPr>
        <w:shd w:val="clear" w:color="auto" w:fill="FFFFFF"/>
        <w:tabs>
          <w:tab w:val="left" w:pos="490"/>
        </w:tabs>
        <w:spacing w:after="0"/>
        <w:ind w:right="7"/>
        <w:jc w:val="both"/>
        <w:rPr>
          <w:rFonts w:ascii="Times New Roman" w:eastAsia="Calibri" w:hAnsi="Times New Roman" w:cs="Times New Roman"/>
          <w:color w:val="FF0000"/>
          <w:sz w:val="24"/>
          <w:szCs w:val="24"/>
          <w:lang w:eastAsia="en-US"/>
        </w:rPr>
      </w:pPr>
    </w:p>
    <w:p w14:paraId="2F0560E2" w14:textId="77777777" w:rsidR="00BE77C1" w:rsidRPr="00BE77C1" w:rsidRDefault="00BE77C1" w:rsidP="00BE77C1">
      <w:pPr>
        <w:widowControl w:val="0"/>
        <w:shd w:val="clear" w:color="auto" w:fill="FFFFFF"/>
        <w:tabs>
          <w:tab w:val="left" w:pos="433"/>
          <w:tab w:val="left" w:pos="858"/>
        </w:tabs>
        <w:suppressAutoHyphens/>
        <w:autoSpaceDN w:val="0"/>
        <w:spacing w:after="0"/>
        <w:ind w:lef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kern w:val="3"/>
          <w:sz w:val="24"/>
          <w:szCs w:val="24"/>
          <w:lang w:val="en-US" w:eastAsia="zh-CN" w:bidi="hi-IN"/>
        </w:rPr>
        <w:t>17.</w:t>
      </w:r>
      <w:r w:rsidRPr="00BE77C1">
        <w:rPr>
          <w:rFonts w:ascii="Times New Roman" w:eastAsia="Times New Roman" w:hAnsi="Times New Roman" w:cs="Times New Roman"/>
          <w:b/>
          <w:bCs/>
          <w:i/>
          <w:iCs/>
          <w:kern w:val="3"/>
          <w:sz w:val="24"/>
          <w:szCs w:val="24"/>
          <w:lang w:val="en-US" w:eastAsia="zh-CN" w:bidi="hi-IN"/>
        </w:rPr>
        <w:t xml:space="preserve">  Ajustarea preţului contractului</w:t>
      </w:r>
    </w:p>
    <w:p w14:paraId="7C62794B" w14:textId="77777777" w:rsidR="00BE77C1" w:rsidRPr="00BE77C1" w:rsidRDefault="00BE77C1" w:rsidP="00BE77C1">
      <w:pPr>
        <w:overflowPunct w:val="0"/>
        <w:autoSpaceDE w:val="0"/>
        <w:autoSpaceDN w:val="0"/>
        <w:adjustRightInd w:val="0"/>
        <w:spacing w:after="0"/>
        <w:jc w:val="both"/>
        <w:textAlignment w:val="baseline"/>
        <w:rPr>
          <w:rFonts w:ascii="Times New Roman" w:eastAsia="Lucida Sans Unicode" w:hAnsi="Times New Roman" w:cs="Times New Roman"/>
          <w:sz w:val="24"/>
          <w:szCs w:val="24"/>
          <w:lang w:eastAsia="en-US"/>
        </w:rPr>
      </w:pPr>
      <w:r w:rsidRPr="00BE77C1">
        <w:rPr>
          <w:rFonts w:ascii="Times New Roman" w:eastAsia="Calibri" w:hAnsi="Times New Roman" w:cs="Times New Roman"/>
          <w:spacing w:val="-19"/>
          <w:sz w:val="24"/>
          <w:szCs w:val="24"/>
          <w:lang w:eastAsia="en-US"/>
        </w:rPr>
        <w:t>17.1</w:t>
      </w:r>
      <w:r w:rsidRPr="00BE77C1">
        <w:rPr>
          <w:rFonts w:ascii="Times New Roman" w:eastAsia="Calibri" w:hAnsi="Times New Roman" w:cs="Times New Roman"/>
          <w:sz w:val="24"/>
          <w:szCs w:val="24"/>
          <w:lang w:eastAsia="en-US"/>
        </w:rPr>
        <w:t xml:space="preserve"> - </w:t>
      </w:r>
      <w:r w:rsidRPr="00BE77C1">
        <w:rPr>
          <w:rFonts w:ascii="Times New Roman" w:eastAsia="Lucida Sans Unicode" w:hAnsi="Times New Roman" w:cs="Times New Roman"/>
          <w:sz w:val="24"/>
          <w:szCs w:val="24"/>
          <w:lang w:eastAsia="en-US"/>
        </w:rPr>
        <w:t>Pentru serviciile prestate, plățile datorate de achizitor prestatorului sunt cele declarate în propunerea financiară, anexă la contract.</w:t>
      </w:r>
    </w:p>
    <w:p w14:paraId="68D41F1D"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color w:val="000000"/>
          <w:sz w:val="24"/>
          <w:szCs w:val="24"/>
          <w:lang w:eastAsia="en-US"/>
        </w:rPr>
      </w:pPr>
      <w:r w:rsidRPr="00BE77C1">
        <w:rPr>
          <w:rFonts w:ascii="Times New Roman" w:eastAsia="Calibri" w:hAnsi="Times New Roman" w:cs="Times New Roman"/>
          <w:sz w:val="24"/>
          <w:szCs w:val="24"/>
          <w:lang w:eastAsia="en-US"/>
        </w:rPr>
        <w:t xml:space="preserve">17.2 - </w:t>
      </w:r>
      <w:r w:rsidRPr="00BE77C1">
        <w:rPr>
          <w:rFonts w:ascii="Times New Roman" w:eastAsia="Calibri" w:hAnsi="Times New Roman" w:cs="Times New Roman"/>
          <w:sz w:val="24"/>
          <w:szCs w:val="24"/>
          <w:lang w:val="nl-NL" w:eastAsia="en-US"/>
        </w:rPr>
        <w:t xml:space="preserve">Pretul contractului se </w:t>
      </w:r>
      <w:r w:rsidRPr="00BE77C1">
        <w:rPr>
          <w:rFonts w:ascii="Times New Roman" w:eastAsia="Calibri" w:hAnsi="Times New Roman" w:cs="Times New Roman"/>
          <w:sz w:val="24"/>
          <w:szCs w:val="24"/>
          <w:lang w:val="it-IT" w:eastAsia="en-US"/>
        </w:rPr>
        <w:t>ajusteaza numai in situatia</w:t>
      </w:r>
      <w:r w:rsidRPr="00BE77C1">
        <w:rPr>
          <w:rFonts w:ascii="Times New Roman" w:eastAsia="Calibri" w:hAnsi="Times New Roman" w:cs="Times New Roman"/>
          <w:color w:val="000000"/>
          <w:sz w:val="24"/>
          <w:szCs w:val="24"/>
          <w:lang w:eastAsia="en-US"/>
        </w:rPr>
        <w:t xml:space="preserve">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pretul contractului, conform prevederilor art. 164,</w:t>
      </w:r>
      <w:r w:rsidR="00CF78FC">
        <w:rPr>
          <w:rFonts w:ascii="Times New Roman" w:eastAsia="Calibri" w:hAnsi="Times New Roman" w:cs="Times New Roman"/>
          <w:color w:val="000000"/>
          <w:sz w:val="24"/>
          <w:szCs w:val="24"/>
          <w:lang w:eastAsia="en-US"/>
        </w:rPr>
        <w:t xml:space="preserve"> </w:t>
      </w:r>
      <w:r w:rsidRPr="00BE77C1">
        <w:rPr>
          <w:rFonts w:ascii="Times New Roman" w:eastAsia="Calibri" w:hAnsi="Times New Roman" w:cs="Times New Roman"/>
          <w:color w:val="000000"/>
          <w:sz w:val="24"/>
          <w:szCs w:val="24"/>
          <w:lang w:eastAsia="en-US"/>
        </w:rPr>
        <w:t xml:space="preserve">alin. (4) din HG nr. 395/2016, in </w:t>
      </w:r>
      <w:r w:rsidRPr="00BE77C1">
        <w:rPr>
          <w:rFonts w:ascii="Times New Roman" w:eastAsia="Calibri" w:hAnsi="Times New Roman" w:cs="Times New Roman"/>
          <w:sz w:val="24"/>
          <w:szCs w:val="24"/>
          <w:lang w:val="nl-NL" w:eastAsia="en-US"/>
        </w:rPr>
        <w:t>condiţiile art. 221, alin. (1), lit. e) din Legea nr. 98/2016.</w:t>
      </w:r>
    </w:p>
    <w:p w14:paraId="2CBA98E4" w14:textId="77777777" w:rsidR="00BE77C1" w:rsidRPr="00BE77C1" w:rsidRDefault="00BE77C1" w:rsidP="00BE77C1">
      <w:pPr>
        <w:spacing w:after="0"/>
        <w:jc w:val="both"/>
        <w:rPr>
          <w:rFonts w:ascii="Times New Roman" w:eastAsia="Calibri" w:hAnsi="Times New Roman" w:cs="Times New Roman"/>
          <w:color w:val="000000"/>
          <w:sz w:val="24"/>
          <w:szCs w:val="24"/>
          <w:lang w:eastAsia="en-US"/>
        </w:rPr>
      </w:pPr>
    </w:p>
    <w:p w14:paraId="0D883840" w14:textId="77777777" w:rsidR="00BE77C1" w:rsidRPr="00BE77C1" w:rsidRDefault="00BE77C1" w:rsidP="00BE77C1">
      <w:pPr>
        <w:widowControl w:val="0"/>
        <w:shd w:val="clear" w:color="auto" w:fill="FFFFFF"/>
        <w:tabs>
          <w:tab w:val="left" w:pos="489"/>
        </w:tabs>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spacing w:val="-15"/>
          <w:kern w:val="3"/>
          <w:sz w:val="24"/>
          <w:szCs w:val="24"/>
          <w:lang w:val="en-US" w:eastAsia="zh-CN" w:bidi="hi-IN"/>
        </w:rPr>
        <w:t>18.</w:t>
      </w:r>
      <w:r w:rsidRPr="00BE77C1">
        <w:rPr>
          <w:rFonts w:ascii="Times New Roman" w:eastAsia="Times New Roman" w:hAnsi="Times New Roman" w:cs="Times New Roman"/>
          <w:b/>
          <w:bCs/>
          <w:i/>
          <w:iCs/>
          <w:kern w:val="3"/>
          <w:sz w:val="24"/>
          <w:szCs w:val="24"/>
          <w:lang w:val="en-US" w:eastAsia="zh-CN" w:bidi="hi-IN"/>
        </w:rPr>
        <w:t xml:space="preserve">   Amendamente</w:t>
      </w:r>
    </w:p>
    <w:p w14:paraId="3DE2A56C" w14:textId="77777777" w:rsidR="00BE77C1" w:rsidRPr="00BE77C1" w:rsidRDefault="00BE77C1" w:rsidP="00BE77C1">
      <w:pPr>
        <w:spacing w:after="0"/>
        <w:jc w:val="both"/>
        <w:rPr>
          <w:rFonts w:ascii="Times New Roman" w:eastAsia="Times New Roman" w:hAnsi="Times New Roman" w:cs="Times New Roman"/>
          <w:sz w:val="24"/>
          <w:szCs w:val="24"/>
          <w:lang w:eastAsia="en-US"/>
        </w:rPr>
      </w:pPr>
      <w:r w:rsidRPr="00BE77C1">
        <w:rPr>
          <w:rFonts w:ascii="Times New Roman" w:eastAsia="Times New Roman" w:hAnsi="Times New Roman" w:cs="Times New Roman"/>
          <w:noProof/>
          <w:sz w:val="24"/>
          <w:szCs w:val="24"/>
          <w:lang w:val="es-ES" w:eastAsia="en-US"/>
        </w:rPr>
        <w:t>18.1 - (1)</w:t>
      </w:r>
      <w:r w:rsidRPr="00BE77C1">
        <w:rPr>
          <w:rFonts w:ascii="Times New Roman" w:eastAsia="Times New Roman" w:hAnsi="Times New Roman" w:cs="Times New Roman"/>
          <w:b/>
          <w:noProof/>
          <w:sz w:val="24"/>
          <w:szCs w:val="24"/>
          <w:lang w:val="es-ES" w:eastAsia="en-US"/>
        </w:rPr>
        <w:t xml:space="preserve"> </w:t>
      </w:r>
      <w:r w:rsidRPr="00BE77C1">
        <w:rPr>
          <w:rFonts w:ascii="Times New Roman" w:eastAsia="Times New Roman" w:hAnsi="Times New Roman" w:cs="Times New Roman"/>
          <w:sz w:val="24"/>
          <w:szCs w:val="24"/>
          <w:lang w:eastAsia="en-US"/>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3AF10696" w14:textId="77777777" w:rsidR="00BE77C1" w:rsidRPr="00BE77C1" w:rsidRDefault="00BE77C1" w:rsidP="00BE77C1">
      <w:pPr>
        <w:spacing w:after="0"/>
        <w:ind w:firstLine="708"/>
        <w:jc w:val="both"/>
        <w:rPr>
          <w:rFonts w:ascii="Times New Roman" w:eastAsia="Times New Roman" w:hAnsi="Times New Roman" w:cs="Times New Roman"/>
          <w:sz w:val="24"/>
          <w:szCs w:val="24"/>
          <w:lang w:eastAsia="en-US"/>
        </w:rPr>
      </w:pPr>
      <w:r w:rsidRPr="00BE77C1">
        <w:rPr>
          <w:rFonts w:ascii="Times New Roman" w:eastAsia="Times New Roman" w:hAnsi="Times New Roman" w:cs="Times New Roman"/>
          <w:sz w:val="24"/>
          <w:szCs w:val="24"/>
          <w:lang w:eastAsia="en-US"/>
        </w:rPr>
        <w:t>(2) Aditionarea nu va privi acele clauze a caror modificare ulterioara a fost interzisa de parti prin prezentul contract.</w:t>
      </w:r>
    </w:p>
    <w:p w14:paraId="4B9686FA" w14:textId="77777777" w:rsidR="00BE77C1" w:rsidRPr="00BE77C1" w:rsidRDefault="00BE77C1" w:rsidP="00BE77C1">
      <w:pPr>
        <w:spacing w:after="0"/>
        <w:jc w:val="both"/>
        <w:rPr>
          <w:rFonts w:ascii="Times New Roman" w:eastAsia="Times New Roman" w:hAnsi="Times New Roman" w:cs="Times New Roman"/>
          <w:sz w:val="24"/>
          <w:szCs w:val="24"/>
          <w:lang w:eastAsia="en-US"/>
        </w:rPr>
      </w:pPr>
      <w:r w:rsidRPr="00BE77C1">
        <w:rPr>
          <w:rFonts w:ascii="Times New Roman" w:eastAsia="Times New Roman" w:hAnsi="Times New Roman" w:cs="Times New Roman"/>
          <w:sz w:val="24"/>
          <w:szCs w:val="24"/>
          <w:lang w:eastAsia="en-US"/>
        </w:rPr>
        <w:lastRenderedPageBreak/>
        <w:t>18.2 - (1) Modificarea contractului in cursul perioadei sale de valabilitate se realizeaza in cazurile si conditiile impuse prin dispozitiile art. 221 din Legea nr. 98/2016 privind achizitiile publice.</w:t>
      </w:r>
    </w:p>
    <w:p w14:paraId="68C50088" w14:textId="77777777" w:rsidR="00BE77C1" w:rsidRPr="00BE77C1" w:rsidRDefault="00BE77C1" w:rsidP="00BE77C1">
      <w:pPr>
        <w:spacing w:after="0"/>
        <w:jc w:val="both"/>
        <w:rPr>
          <w:rFonts w:ascii="Times New Roman" w:eastAsia="Times New Roman" w:hAnsi="Times New Roman" w:cs="Times New Roman"/>
          <w:sz w:val="24"/>
          <w:szCs w:val="24"/>
          <w:lang w:eastAsia="en-US"/>
        </w:rPr>
      </w:pPr>
      <w:r w:rsidRPr="00BE77C1">
        <w:rPr>
          <w:rFonts w:ascii="Times New Roman" w:eastAsia="Times New Roman" w:hAnsi="Times New Roman" w:cs="Times New Roman"/>
          <w:sz w:val="24"/>
          <w:szCs w:val="24"/>
          <w:lang w:eastAsia="en-US"/>
        </w:rPr>
        <w:tab/>
        <w:t>(2) Orice modificare a contractului in cursul perioadei sale de valabilitate, altfel decât în cazurile şi condiţiile prevăzute la art. 221 din Lege, se realizează prin organizarea unei noi proceduri de atribuire, în conformitate cu dispoziţiile legii. </w:t>
      </w:r>
    </w:p>
    <w:p w14:paraId="68B247D5" w14:textId="77777777" w:rsidR="00BE77C1" w:rsidRPr="00BE77C1" w:rsidRDefault="00BE77C1" w:rsidP="00BE77C1">
      <w:pPr>
        <w:spacing w:after="0"/>
        <w:ind w:firstLine="708"/>
        <w:jc w:val="both"/>
        <w:rPr>
          <w:rFonts w:ascii="Times New Roman" w:eastAsia="Times New Roman" w:hAnsi="Times New Roman" w:cs="Times New Roman"/>
          <w:sz w:val="24"/>
          <w:szCs w:val="24"/>
          <w:lang w:eastAsia="en-US"/>
        </w:rPr>
      </w:pPr>
      <w:r w:rsidRPr="00BE77C1">
        <w:rPr>
          <w:rFonts w:ascii="Times New Roman" w:eastAsia="Times New Roman" w:hAnsi="Times New Roman" w:cs="Times New Roman"/>
          <w:sz w:val="24"/>
          <w:szCs w:val="24"/>
          <w:lang w:eastAsia="en-US"/>
        </w:rPr>
        <w:t>(3) În situaţia nerespectării prevederilor alin. (2), autoritatea contractantă are dreptul de a denunţa unilateral contractul.</w:t>
      </w:r>
    </w:p>
    <w:p w14:paraId="1A7A9BD6"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eastAsia="en-US"/>
        </w:rPr>
      </w:pPr>
      <w:r w:rsidRPr="00BE77C1">
        <w:rPr>
          <w:rFonts w:ascii="Times New Roman" w:eastAsia="Calibri" w:hAnsi="Times New Roman" w:cs="Times New Roman"/>
          <w:sz w:val="24"/>
          <w:szCs w:val="24"/>
          <w:lang w:eastAsia="en-US"/>
        </w:rPr>
        <w:t>18.3 - Achizitorul are dreptul, in temeiul prevederilor art. 223 din Legea nr. 98/2016, de a denunţa unilateral contractul în perioada de valabilitate a acestuia, în una dintre următoarele situaţii:</w:t>
      </w:r>
    </w:p>
    <w:p w14:paraId="6CB911F8"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sz w:val="24"/>
          <w:szCs w:val="24"/>
          <w:lang w:eastAsia="en-US"/>
        </w:rPr>
      </w:pPr>
      <w:r w:rsidRPr="00BE77C1">
        <w:rPr>
          <w:rFonts w:ascii="Times New Roman" w:eastAsia="Calibri" w:hAnsi="Times New Roman" w:cs="Times New Roman"/>
          <w:sz w:val="24"/>
          <w:szCs w:val="24"/>
          <w:lang w:eastAsia="en-US"/>
        </w:rPr>
        <w:t>a) prestatorul se afla, la momentul atribuirii contractului, în una dintre situaţiile care ar fi determinat excluderea sa din procedura de atribuire potrivit art. 164-167;</w:t>
      </w:r>
    </w:p>
    <w:p w14:paraId="12F33DE6" w14:textId="77777777" w:rsidR="00BE77C1" w:rsidRPr="00BE77C1" w:rsidRDefault="00BE77C1" w:rsidP="00BE77C1">
      <w:pPr>
        <w:overflowPunct w:val="0"/>
        <w:autoSpaceDE w:val="0"/>
        <w:autoSpaceDN w:val="0"/>
        <w:adjustRightInd w:val="0"/>
        <w:spacing w:after="0"/>
        <w:jc w:val="both"/>
        <w:textAlignment w:val="baseline"/>
        <w:rPr>
          <w:rFonts w:ascii="Times New Roman" w:eastAsia="Calibri" w:hAnsi="Times New Roman" w:cs="Times New Roman"/>
          <w:b/>
          <w:i/>
          <w:sz w:val="24"/>
          <w:szCs w:val="24"/>
          <w:lang w:val="fr-FR" w:eastAsia="en-US"/>
        </w:rPr>
      </w:pPr>
      <w:r w:rsidRPr="00BE77C1">
        <w:rPr>
          <w:rFonts w:ascii="Times New Roman" w:eastAsia="Calibri" w:hAnsi="Times New Roman" w:cs="Times New Roman"/>
          <w:sz w:val="24"/>
          <w:szCs w:val="24"/>
          <w:lang w:eastAsia="en-US"/>
        </w:rPr>
        <w:t>b) contractul nu ar fi trebuit să fie atribuit prestatorului, având în vedere o încălcare gravă a obligaţiilor care rezultă din legislaţia europeană relevantă şi care a fost constatată printr-o decizie a Curţii de Justiţie a Uniunii Europene.</w:t>
      </w:r>
    </w:p>
    <w:p w14:paraId="189A5C20" w14:textId="77777777" w:rsidR="00CF78FC" w:rsidRPr="00BE77C1" w:rsidRDefault="00CF78FC" w:rsidP="00BE77C1">
      <w:pPr>
        <w:widowControl w:val="0"/>
        <w:shd w:val="clear" w:color="auto" w:fill="FFFFFF"/>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p>
    <w:p w14:paraId="74CCFA9C" w14:textId="77777777" w:rsidR="00BE77C1" w:rsidRPr="00BE77C1" w:rsidRDefault="00BE77C1" w:rsidP="00BE77C1">
      <w:pPr>
        <w:widowControl w:val="0"/>
        <w:shd w:val="clear" w:color="auto" w:fill="FFFFFF"/>
        <w:tabs>
          <w:tab w:val="left" w:pos="345"/>
        </w:tabs>
        <w:suppressAutoHyphens/>
        <w:autoSpaceDN w:val="0"/>
        <w:spacing w:after="0"/>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b/>
          <w:bCs/>
          <w:i/>
          <w:spacing w:val="-15"/>
          <w:kern w:val="3"/>
          <w:sz w:val="24"/>
          <w:szCs w:val="24"/>
          <w:lang w:val="en-US" w:eastAsia="zh-CN" w:bidi="hi-IN"/>
        </w:rPr>
        <w:t>19.</w:t>
      </w:r>
      <w:r w:rsidRPr="00BE77C1">
        <w:rPr>
          <w:rFonts w:ascii="Times New Roman" w:eastAsia="Times New Roman" w:hAnsi="Times New Roman" w:cs="Times New Roman"/>
          <w:b/>
          <w:bCs/>
          <w:i/>
          <w:iCs/>
          <w:kern w:val="3"/>
          <w:sz w:val="24"/>
          <w:szCs w:val="24"/>
          <w:lang w:val="en-US" w:eastAsia="zh-CN" w:bidi="hi-IN"/>
        </w:rPr>
        <w:t xml:space="preserve">   Subcontractanţi</w:t>
      </w:r>
    </w:p>
    <w:p w14:paraId="76B71B58" w14:textId="77777777" w:rsidR="00BE77C1" w:rsidRPr="00BE77C1" w:rsidRDefault="00BE77C1" w:rsidP="00BE77C1">
      <w:pPr>
        <w:spacing w:after="0"/>
        <w:jc w:val="both"/>
        <w:rPr>
          <w:rFonts w:ascii="Times New Roman" w:eastAsia="Times New Roman" w:hAnsi="Times New Roman" w:cs="Times New Roman"/>
          <w:sz w:val="24"/>
          <w:szCs w:val="24"/>
          <w:lang w:val="fr-FR" w:eastAsia="en-US"/>
        </w:rPr>
      </w:pPr>
      <w:r w:rsidRPr="00BE77C1">
        <w:rPr>
          <w:rFonts w:ascii="Times New Roman" w:eastAsia="Times New Roman" w:hAnsi="Times New Roman" w:cs="Times New Roman"/>
          <w:sz w:val="24"/>
          <w:szCs w:val="24"/>
          <w:lang w:val="en-US" w:eastAsia="en-US"/>
        </w:rPr>
        <w:t xml:space="preserve">19.1 - </w:t>
      </w:r>
      <w:r w:rsidRPr="00BE77C1">
        <w:rPr>
          <w:rFonts w:ascii="Times New Roman" w:eastAsia="Times New Roman" w:hAnsi="Times New Roman" w:cs="Times New Roman"/>
          <w:sz w:val="24"/>
          <w:szCs w:val="24"/>
          <w:lang w:val="fr-FR" w:eastAsia="en-US"/>
        </w:rPr>
        <w:t xml:space="preserve">Prestatorul are obligaţia, în cazul în care subcontractează părţi din contract, de </w:t>
      </w:r>
      <w:proofErr w:type="gramStart"/>
      <w:r w:rsidRPr="00BE77C1">
        <w:rPr>
          <w:rFonts w:ascii="Times New Roman" w:eastAsia="Times New Roman" w:hAnsi="Times New Roman" w:cs="Times New Roman"/>
          <w:sz w:val="24"/>
          <w:szCs w:val="24"/>
          <w:lang w:val="fr-FR" w:eastAsia="en-US"/>
        </w:rPr>
        <w:t>a</w:t>
      </w:r>
      <w:proofErr w:type="gramEnd"/>
      <w:r w:rsidRPr="00BE77C1">
        <w:rPr>
          <w:rFonts w:ascii="Times New Roman" w:eastAsia="Times New Roman" w:hAnsi="Times New Roman" w:cs="Times New Roman"/>
          <w:sz w:val="24"/>
          <w:szCs w:val="24"/>
          <w:lang w:val="fr-FR" w:eastAsia="en-US"/>
        </w:rPr>
        <w:t xml:space="preserve"> încheia contracte cu subcontractanţii desemnaţi, în aceleaşi condiţii în care el a semnat contractul cu achizitorul.</w:t>
      </w:r>
    </w:p>
    <w:p w14:paraId="69A0F5BA" w14:textId="77777777" w:rsidR="00BE77C1" w:rsidRPr="00BE77C1" w:rsidRDefault="00BE77C1" w:rsidP="00BE77C1">
      <w:pPr>
        <w:spacing w:after="0"/>
        <w:jc w:val="both"/>
        <w:rPr>
          <w:rFonts w:ascii="Times New Roman" w:eastAsia="Times New Roman" w:hAnsi="Times New Roman" w:cs="Times New Roman"/>
          <w:sz w:val="24"/>
          <w:szCs w:val="24"/>
          <w:lang w:val="fr-FR"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fr-FR" w:eastAsia="en-US"/>
        </w:rPr>
        <w:t>.2 - (1) Prestatorul are obligaţia de a prezenta la încheierea contractului toate contractele încheiate cu subcontractanţii desemnaţi.</w:t>
      </w:r>
    </w:p>
    <w:p w14:paraId="5EFFDD06" w14:textId="77777777" w:rsidR="00BE77C1" w:rsidRPr="00BE77C1" w:rsidRDefault="00BE77C1" w:rsidP="00BE77C1">
      <w:pPr>
        <w:spacing w:after="0"/>
        <w:jc w:val="both"/>
        <w:rPr>
          <w:rFonts w:ascii="Times New Roman" w:eastAsia="Times New Roman" w:hAnsi="Times New Roman" w:cs="Times New Roman"/>
          <w:sz w:val="24"/>
          <w:szCs w:val="24"/>
          <w:lang w:val="fr-FR" w:eastAsia="en-US"/>
        </w:rPr>
      </w:pPr>
      <w:r w:rsidRPr="00BE77C1">
        <w:rPr>
          <w:rFonts w:ascii="Times New Roman" w:eastAsia="Times New Roman" w:hAnsi="Times New Roman" w:cs="Times New Roman"/>
          <w:sz w:val="24"/>
          <w:szCs w:val="24"/>
          <w:lang w:val="fr-FR" w:eastAsia="en-US"/>
        </w:rPr>
        <w:t>(2) Lista subcontractanţilor, cu datele de recunoaştere ale acestora, cât şi contractele încheiate cu aceştia se constituie în anexe la contract.</w:t>
      </w:r>
    </w:p>
    <w:p w14:paraId="18CF2412" w14:textId="77777777" w:rsidR="00BE77C1" w:rsidRPr="00BE77C1" w:rsidRDefault="00BE77C1" w:rsidP="00BE77C1">
      <w:pPr>
        <w:spacing w:after="0"/>
        <w:jc w:val="both"/>
        <w:rPr>
          <w:rFonts w:ascii="Times New Roman" w:eastAsia="Times New Roman" w:hAnsi="Times New Roman" w:cs="Times New Roman"/>
          <w:sz w:val="24"/>
          <w:szCs w:val="24"/>
          <w:lang w:val="fr-FR"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fr-FR" w:eastAsia="en-US"/>
        </w:rPr>
        <w:t xml:space="preserve">.3 - (1) Prestatorul </w:t>
      </w:r>
      <w:proofErr w:type="gramStart"/>
      <w:r w:rsidRPr="00BE77C1">
        <w:rPr>
          <w:rFonts w:ascii="Times New Roman" w:eastAsia="Times New Roman" w:hAnsi="Times New Roman" w:cs="Times New Roman"/>
          <w:sz w:val="24"/>
          <w:szCs w:val="24"/>
          <w:lang w:val="fr-FR" w:eastAsia="en-US"/>
        </w:rPr>
        <w:t>este</w:t>
      </w:r>
      <w:proofErr w:type="gramEnd"/>
      <w:r w:rsidRPr="00BE77C1">
        <w:rPr>
          <w:rFonts w:ascii="Times New Roman" w:eastAsia="Times New Roman" w:hAnsi="Times New Roman" w:cs="Times New Roman"/>
          <w:sz w:val="24"/>
          <w:szCs w:val="24"/>
          <w:lang w:val="fr-FR" w:eastAsia="en-US"/>
        </w:rPr>
        <w:t xml:space="preserve"> pe deplin răspunzător faţă de achizitor de modul în care îndeplineşte contractul.</w:t>
      </w:r>
    </w:p>
    <w:p w14:paraId="5DA787CD" w14:textId="77777777" w:rsidR="00BE77C1" w:rsidRPr="00BE77C1" w:rsidRDefault="00BE77C1" w:rsidP="00BE77C1">
      <w:pPr>
        <w:spacing w:after="0"/>
        <w:jc w:val="both"/>
        <w:rPr>
          <w:rFonts w:ascii="Times New Roman" w:eastAsia="Times New Roman" w:hAnsi="Times New Roman" w:cs="Times New Roman"/>
          <w:sz w:val="24"/>
          <w:szCs w:val="24"/>
          <w:lang w:val="fr-FR" w:eastAsia="en-US"/>
        </w:rPr>
      </w:pPr>
      <w:r w:rsidRPr="00BE77C1">
        <w:rPr>
          <w:rFonts w:ascii="Times New Roman" w:eastAsia="Times New Roman" w:hAnsi="Times New Roman" w:cs="Times New Roman"/>
          <w:sz w:val="24"/>
          <w:szCs w:val="24"/>
          <w:lang w:val="fr-FR" w:eastAsia="en-US"/>
        </w:rPr>
        <w:t>(2) Subcontractantul este pe deplin răspunzător faţă de prestator de modul în care îşi îndeplineşte partea sa din contract.</w:t>
      </w:r>
    </w:p>
    <w:p w14:paraId="7F11A553" w14:textId="77777777" w:rsidR="00BE77C1" w:rsidRPr="00BE77C1" w:rsidRDefault="00BE77C1" w:rsidP="00BE77C1">
      <w:pPr>
        <w:spacing w:after="0"/>
        <w:jc w:val="both"/>
        <w:rPr>
          <w:rFonts w:ascii="Times New Roman" w:eastAsia="Times New Roman" w:hAnsi="Times New Roman" w:cs="Times New Roman"/>
          <w:sz w:val="24"/>
          <w:szCs w:val="24"/>
          <w:lang w:val="fr-FR" w:eastAsia="en-US"/>
        </w:rPr>
      </w:pPr>
      <w:r w:rsidRPr="00BE77C1">
        <w:rPr>
          <w:rFonts w:ascii="Times New Roman" w:eastAsia="Times New Roman" w:hAnsi="Times New Roman" w:cs="Times New Roman"/>
          <w:sz w:val="24"/>
          <w:szCs w:val="24"/>
          <w:lang w:val="fr-FR" w:eastAsia="en-US"/>
        </w:rPr>
        <w:t>(3)</w:t>
      </w:r>
      <w:r w:rsidRPr="00BE77C1">
        <w:rPr>
          <w:rFonts w:ascii="Times New Roman" w:eastAsia="Times New Roman" w:hAnsi="Times New Roman" w:cs="Times New Roman"/>
          <w:b/>
          <w:sz w:val="24"/>
          <w:szCs w:val="24"/>
          <w:lang w:val="fr-FR" w:eastAsia="en-US"/>
        </w:rPr>
        <w:t xml:space="preserve"> </w:t>
      </w:r>
      <w:r w:rsidRPr="00BE77C1">
        <w:rPr>
          <w:rFonts w:ascii="Times New Roman" w:eastAsia="Times New Roman" w:hAnsi="Times New Roman" w:cs="Times New Roman"/>
          <w:sz w:val="24"/>
          <w:szCs w:val="24"/>
          <w:lang w:val="fr-FR" w:eastAsia="en-US"/>
        </w:rPr>
        <w:t>Prestatorul</w:t>
      </w:r>
      <w:r w:rsidRPr="00BE77C1">
        <w:rPr>
          <w:rFonts w:ascii="Times New Roman" w:eastAsia="Times New Roman" w:hAnsi="Times New Roman" w:cs="Times New Roman"/>
          <w:b/>
          <w:sz w:val="24"/>
          <w:szCs w:val="24"/>
          <w:lang w:val="fr-FR" w:eastAsia="en-US"/>
        </w:rPr>
        <w:t xml:space="preserve"> </w:t>
      </w:r>
      <w:r w:rsidRPr="00BE77C1">
        <w:rPr>
          <w:rFonts w:ascii="Times New Roman" w:eastAsia="Times New Roman" w:hAnsi="Times New Roman" w:cs="Times New Roman"/>
          <w:sz w:val="24"/>
          <w:szCs w:val="24"/>
          <w:lang w:val="fr-FR" w:eastAsia="en-US"/>
        </w:rPr>
        <w:t>are dreptul de a pretinde daune-interese subcontractanţilor dacă aceştia nu îşi îndeplinesc partea lor din contract.</w:t>
      </w:r>
    </w:p>
    <w:p w14:paraId="630069E5" w14:textId="77777777" w:rsidR="00BE77C1" w:rsidRPr="00BE77C1" w:rsidRDefault="00BE77C1" w:rsidP="00BE77C1">
      <w:pPr>
        <w:spacing w:after="0"/>
        <w:jc w:val="both"/>
        <w:rPr>
          <w:rFonts w:ascii="Times New Roman" w:eastAsia="Times New Roman" w:hAnsi="Times New Roman" w:cs="Times New Roman"/>
          <w:b/>
          <w:sz w:val="24"/>
          <w:szCs w:val="24"/>
          <w:lang w:val="it-IT"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 xml:space="preserve">.4 - Prestatorul poate schimba oricare subcontractant numai dacă acesta nu şi-a îndeplinit partea </w:t>
      </w:r>
      <w:proofErr w:type="gramStart"/>
      <w:r w:rsidRPr="00BE77C1">
        <w:rPr>
          <w:rFonts w:ascii="Times New Roman" w:eastAsia="Times New Roman" w:hAnsi="Times New Roman" w:cs="Times New Roman"/>
          <w:sz w:val="24"/>
          <w:szCs w:val="24"/>
          <w:lang w:val="it-IT" w:eastAsia="en-US"/>
        </w:rPr>
        <w:t>sa</w:t>
      </w:r>
      <w:proofErr w:type="gramEnd"/>
      <w:r w:rsidRPr="00BE77C1">
        <w:rPr>
          <w:rFonts w:ascii="Times New Roman" w:eastAsia="Times New Roman" w:hAnsi="Times New Roman" w:cs="Times New Roman"/>
          <w:sz w:val="24"/>
          <w:szCs w:val="24"/>
          <w:lang w:val="it-IT" w:eastAsia="en-US"/>
        </w:rPr>
        <w:t xml:space="preserve"> din contract. Schimbarea subcontractantului nu va schimba preţul contractului şi va fi notificată achizitorului</w:t>
      </w:r>
      <w:r w:rsidRPr="00BE77C1">
        <w:rPr>
          <w:rFonts w:ascii="Times New Roman" w:eastAsia="Times New Roman" w:hAnsi="Times New Roman" w:cs="Times New Roman"/>
          <w:b/>
          <w:sz w:val="24"/>
          <w:szCs w:val="24"/>
          <w:lang w:val="it-IT" w:eastAsia="en-US"/>
        </w:rPr>
        <w:t>.</w:t>
      </w:r>
    </w:p>
    <w:p w14:paraId="21EB6310"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 xml:space="preserve">.5 Pe parcursul derularii contractului, prestatorul are dreptul de </w:t>
      </w:r>
      <w:proofErr w:type="gramStart"/>
      <w:r w:rsidRPr="00BE77C1">
        <w:rPr>
          <w:rFonts w:ascii="Times New Roman" w:eastAsia="Times New Roman" w:hAnsi="Times New Roman" w:cs="Times New Roman"/>
          <w:sz w:val="24"/>
          <w:szCs w:val="24"/>
          <w:lang w:val="it-IT" w:eastAsia="en-US"/>
        </w:rPr>
        <w:t>a</w:t>
      </w:r>
      <w:proofErr w:type="gramEnd"/>
      <w:r w:rsidRPr="00BE77C1">
        <w:rPr>
          <w:rFonts w:ascii="Times New Roman" w:eastAsia="Times New Roman" w:hAnsi="Times New Roman" w:cs="Times New Roman"/>
          <w:sz w:val="24"/>
          <w:szCs w:val="24"/>
          <w:lang w:val="it-IT" w:eastAsia="en-US"/>
        </w:rPr>
        <w:t xml:space="preserve"> inlocui subcontractantii, </w:t>
      </w:r>
      <w:r w:rsidRPr="00BE77C1">
        <w:rPr>
          <w:rFonts w:ascii="Times New Roman" w:eastAsia="Times New Roman" w:hAnsi="Times New Roman" w:cs="Times New Roman"/>
          <w:b/>
          <w:sz w:val="24"/>
          <w:szCs w:val="24"/>
          <w:lang w:val="it-IT" w:eastAsia="en-US"/>
        </w:rPr>
        <w:t>cu acordul autoritatii contractante</w:t>
      </w:r>
      <w:r w:rsidRPr="00BE77C1">
        <w:rPr>
          <w:rFonts w:ascii="Times New Roman" w:eastAsia="Times New Roman" w:hAnsi="Times New Roman" w:cs="Times New Roman"/>
          <w:sz w:val="24"/>
          <w:szCs w:val="24"/>
          <w:lang w:val="it-IT" w:eastAsia="en-US"/>
        </w:rPr>
        <w:t>, in urmatoarele situatii:</w:t>
      </w:r>
    </w:p>
    <w:p w14:paraId="5E4433BA"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it-IT" w:eastAsia="en-US"/>
        </w:rPr>
        <w:t>a) inlocuirea subcontractantilor nominalizati in oferta si ale caror activitati au fost indicate in oferta ca fiind realizate de subcontractanti;</w:t>
      </w:r>
    </w:p>
    <w:p w14:paraId="79815B61"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it-IT" w:eastAsia="en-US"/>
        </w:rPr>
        <w:t>b) declararea unor noi subcontractanti ulterior semnarii contractului de achizitie publica in conditiile in care serviciile ce urmeaza afi subcontractate au fost prevazute in oferta fara a se indica initial optiunea subcontractarii acestora;</w:t>
      </w:r>
    </w:p>
    <w:p w14:paraId="729B9F42"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it-IT" w:eastAsia="en-US"/>
        </w:rPr>
        <w:t>c) renuntarea/retragera subcontractantilor din contractul de achizitie publica.</w:t>
      </w:r>
    </w:p>
    <w:p w14:paraId="57398D1A"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.6</w:t>
      </w:r>
      <w:r w:rsidRPr="00BE77C1">
        <w:rPr>
          <w:rFonts w:ascii="Times New Roman" w:eastAsia="Times New Roman" w:hAnsi="Times New Roman" w:cs="Times New Roman"/>
          <w:b/>
          <w:sz w:val="24"/>
          <w:szCs w:val="24"/>
          <w:lang w:val="it-IT" w:eastAsia="en-US"/>
        </w:rPr>
        <w:t xml:space="preserve"> </w:t>
      </w:r>
      <w:r w:rsidRPr="00BE77C1">
        <w:rPr>
          <w:rFonts w:ascii="Times New Roman" w:eastAsia="Times New Roman" w:hAnsi="Times New Roman" w:cs="Times New Roman"/>
          <w:sz w:val="24"/>
          <w:szCs w:val="24"/>
          <w:lang w:val="it-IT" w:eastAsia="en-US"/>
        </w:rPr>
        <w:t xml:space="preserve">Noii subcontractanti au obligatia </w:t>
      </w:r>
      <w:proofErr w:type="gramStart"/>
      <w:r w:rsidRPr="00BE77C1">
        <w:rPr>
          <w:rFonts w:ascii="Times New Roman" w:eastAsia="Times New Roman" w:hAnsi="Times New Roman" w:cs="Times New Roman"/>
          <w:sz w:val="24"/>
          <w:szCs w:val="24"/>
          <w:lang w:val="it-IT" w:eastAsia="en-US"/>
        </w:rPr>
        <w:t>de  prezenta</w:t>
      </w:r>
      <w:proofErr w:type="gramEnd"/>
      <w:r w:rsidRPr="00BE77C1">
        <w:rPr>
          <w:rFonts w:ascii="Times New Roman" w:eastAsia="Times New Roman" w:hAnsi="Times New Roman" w:cs="Times New Roman"/>
          <w:sz w:val="24"/>
          <w:szCs w:val="24"/>
          <w:lang w:val="it-IT" w:eastAsia="en-US"/>
        </w:rPr>
        <w:t xml:space="preserve"> o declaratie pe proprie raspundere prin care isi asuma respectarea  prevederilor caietului de sarcini si a propunerii tehnice depuse de catre contractant la oferta, aferenta activitatii supuse subcontractarii.</w:t>
      </w:r>
    </w:p>
    <w:p w14:paraId="55E70E76"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.7</w:t>
      </w:r>
      <w:r w:rsidRPr="00BE77C1">
        <w:rPr>
          <w:rFonts w:ascii="Times New Roman" w:eastAsia="Times New Roman" w:hAnsi="Times New Roman" w:cs="Times New Roman"/>
          <w:b/>
          <w:sz w:val="24"/>
          <w:szCs w:val="24"/>
          <w:lang w:val="it-IT" w:eastAsia="en-US"/>
        </w:rPr>
        <w:t xml:space="preserve"> </w:t>
      </w:r>
      <w:r w:rsidRPr="00BE77C1">
        <w:rPr>
          <w:rFonts w:ascii="Times New Roman" w:eastAsia="Times New Roman" w:hAnsi="Times New Roman" w:cs="Times New Roman"/>
          <w:sz w:val="24"/>
          <w:szCs w:val="24"/>
          <w:lang w:val="it-IT" w:eastAsia="en-US"/>
        </w:rPr>
        <w:t xml:space="preserve">Autoritatea contractanta are obligatia de a solicita prezentarea contractelor incheiate intre prestator si subcontractantii declarati ulterior, care </w:t>
      </w:r>
      <w:proofErr w:type="gramStart"/>
      <w:r w:rsidRPr="00BE77C1">
        <w:rPr>
          <w:rFonts w:ascii="Times New Roman" w:eastAsia="Times New Roman" w:hAnsi="Times New Roman" w:cs="Times New Roman"/>
          <w:sz w:val="24"/>
          <w:szCs w:val="24"/>
          <w:lang w:val="it-IT" w:eastAsia="en-US"/>
        </w:rPr>
        <w:t>sa</w:t>
      </w:r>
      <w:proofErr w:type="gramEnd"/>
      <w:r w:rsidRPr="00BE77C1">
        <w:rPr>
          <w:rFonts w:ascii="Times New Roman" w:eastAsia="Times New Roman" w:hAnsi="Times New Roman" w:cs="Times New Roman"/>
          <w:sz w:val="24"/>
          <w:szCs w:val="24"/>
          <w:lang w:val="it-IT" w:eastAsia="en-US"/>
        </w:rPr>
        <w:t xml:space="preserve"> contina obligatoriu, cel putin urmatoarele:</w:t>
      </w:r>
    </w:p>
    <w:p w14:paraId="1C22B3EA"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it-IT" w:eastAsia="en-US"/>
        </w:rPr>
        <w:lastRenderedPageBreak/>
        <w:t>a) activitatile ce urmeaza a fi subcontractate;</w:t>
      </w:r>
    </w:p>
    <w:p w14:paraId="7A5CD2D3"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it-IT" w:eastAsia="en-US"/>
        </w:rPr>
        <w:t>b) numele, datele de contact, reprezentantii legali ai noilor subcontractanti;</w:t>
      </w:r>
    </w:p>
    <w:p w14:paraId="5610D90B"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it-IT" w:eastAsia="en-US"/>
        </w:rPr>
        <w:t>c) valoarea aferenta prestatiilor noilor subcontractanti.</w:t>
      </w:r>
    </w:p>
    <w:p w14:paraId="5F636684"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.8</w:t>
      </w:r>
      <w:r w:rsidRPr="00BE77C1">
        <w:rPr>
          <w:rFonts w:ascii="Times New Roman" w:eastAsia="Times New Roman" w:hAnsi="Times New Roman" w:cs="Times New Roman"/>
          <w:b/>
          <w:sz w:val="24"/>
          <w:szCs w:val="24"/>
          <w:lang w:val="it-IT" w:eastAsia="en-US"/>
        </w:rPr>
        <w:t xml:space="preserve"> </w:t>
      </w:r>
      <w:r w:rsidRPr="00BE77C1">
        <w:rPr>
          <w:rFonts w:ascii="Times New Roman" w:eastAsia="Times New Roman" w:hAnsi="Times New Roman" w:cs="Times New Roman"/>
          <w:sz w:val="24"/>
          <w:szCs w:val="24"/>
          <w:lang w:val="it-IT" w:eastAsia="en-US"/>
        </w:rPr>
        <w:t>Contractele prezentate conform punctului 20.7 vor fi in concordanta cu oferta si vor fi anexa la prezentul contract.</w:t>
      </w:r>
    </w:p>
    <w:p w14:paraId="0360C8E6"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.9</w:t>
      </w:r>
      <w:r w:rsidRPr="00BE77C1">
        <w:rPr>
          <w:rFonts w:ascii="Times New Roman" w:eastAsia="Times New Roman" w:hAnsi="Times New Roman" w:cs="Times New Roman"/>
          <w:b/>
          <w:sz w:val="24"/>
          <w:szCs w:val="24"/>
          <w:lang w:val="it-IT" w:eastAsia="en-US"/>
        </w:rPr>
        <w:t xml:space="preserve"> </w:t>
      </w:r>
      <w:r w:rsidRPr="00BE77C1">
        <w:rPr>
          <w:rFonts w:ascii="Times New Roman" w:eastAsia="Times New Roman" w:hAnsi="Times New Roman" w:cs="Times New Roman"/>
          <w:sz w:val="24"/>
          <w:szCs w:val="24"/>
          <w:lang w:val="it-IT" w:eastAsia="en-US"/>
        </w:rPr>
        <w:t>Autoritatea contractanta va efectua plati direct catre subcontractant/ subcontractantii care isi exprima optiunea in acest sens, printr-o instiintare, doar atunci cand prestatia acestora este confirmata prin documente ageate de toate cele trei parti, respectiv autoritatea contractanta, prestator si subcontracatant, sau de autoritatea contractanta si subcontractant atunci cand, in mod nejustificat, prestatorul blocheaza confirmarea obligatiilor asumate de subcontractant.</w:t>
      </w:r>
    </w:p>
    <w:p w14:paraId="3307C518"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.10 Subcontractantul/subcontractantii isi exprima optiunea de a fi platit/platiti direct de catre autoritatea contractanta, la momentul incheierii contractului de achizitie publica, sau la momentul introducerii acestora in contractul de achizitie publica.</w:t>
      </w:r>
    </w:p>
    <w:p w14:paraId="4C2103A2" w14:textId="77777777" w:rsidR="00BE77C1" w:rsidRPr="00BE77C1" w:rsidRDefault="00BE77C1" w:rsidP="00BE77C1">
      <w:pPr>
        <w:spacing w:after="0"/>
        <w:jc w:val="both"/>
        <w:rPr>
          <w:rFonts w:ascii="Times New Roman" w:eastAsia="Times New Roman" w:hAnsi="Times New Roman" w:cs="Times New Roman"/>
          <w:sz w:val="24"/>
          <w:szCs w:val="24"/>
          <w:lang w:val="it-IT" w:eastAsia="en-US"/>
        </w:rPr>
      </w:pPr>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 xml:space="preserve">.11 Dispozitiile prevazute la art. </w:t>
      </w:r>
      <w:proofErr w:type="gramStart"/>
      <w:r w:rsidRPr="00BE77C1">
        <w:rPr>
          <w:rFonts w:ascii="Times New Roman" w:eastAsia="Times New Roman" w:hAnsi="Times New Roman" w:cs="Times New Roman"/>
          <w:sz w:val="24"/>
          <w:szCs w:val="24"/>
          <w:lang w:val="en-US" w:eastAsia="en-US"/>
        </w:rPr>
        <w:t>19</w:t>
      </w:r>
      <w:r w:rsidRPr="00BE77C1">
        <w:rPr>
          <w:rFonts w:ascii="Times New Roman" w:eastAsia="Times New Roman" w:hAnsi="Times New Roman" w:cs="Times New Roman"/>
          <w:sz w:val="24"/>
          <w:szCs w:val="24"/>
          <w:lang w:val="it-IT" w:eastAsia="en-US"/>
        </w:rPr>
        <w:t>.9 si art.</w:t>
      </w:r>
      <w:proofErr w:type="gramEnd"/>
      <w:r w:rsidRPr="00BE77C1">
        <w:rPr>
          <w:rFonts w:ascii="Times New Roman" w:eastAsia="Times New Roman" w:hAnsi="Times New Roman" w:cs="Times New Roman"/>
          <w:sz w:val="24"/>
          <w:szCs w:val="24"/>
          <w:lang w:val="en-US" w:eastAsia="en-US"/>
        </w:rPr>
        <w:t xml:space="preserve"> 19</w:t>
      </w:r>
      <w:r w:rsidRPr="00BE77C1">
        <w:rPr>
          <w:rFonts w:ascii="Times New Roman" w:eastAsia="Times New Roman" w:hAnsi="Times New Roman" w:cs="Times New Roman"/>
          <w:sz w:val="24"/>
          <w:szCs w:val="24"/>
          <w:lang w:val="it-IT" w:eastAsia="en-US"/>
        </w:rPr>
        <w:t xml:space="preserve">.10, nu diminueaza raspunderea prestatorului in ceea </w:t>
      </w:r>
      <w:proofErr w:type="gramStart"/>
      <w:r w:rsidRPr="00BE77C1">
        <w:rPr>
          <w:rFonts w:ascii="Times New Roman" w:eastAsia="Times New Roman" w:hAnsi="Times New Roman" w:cs="Times New Roman"/>
          <w:sz w:val="24"/>
          <w:szCs w:val="24"/>
          <w:lang w:val="it-IT" w:eastAsia="en-US"/>
        </w:rPr>
        <w:t>ce</w:t>
      </w:r>
      <w:proofErr w:type="gramEnd"/>
      <w:r w:rsidRPr="00BE77C1">
        <w:rPr>
          <w:rFonts w:ascii="Times New Roman" w:eastAsia="Times New Roman" w:hAnsi="Times New Roman" w:cs="Times New Roman"/>
          <w:sz w:val="24"/>
          <w:szCs w:val="24"/>
          <w:lang w:val="it-IT" w:eastAsia="en-US"/>
        </w:rPr>
        <w:t xml:space="preserve"> priveste modul de indeplinire a prezentului contract de achizitie publica.</w:t>
      </w:r>
    </w:p>
    <w:p w14:paraId="2995367E" w14:textId="77777777" w:rsidR="00283B9F" w:rsidRPr="00BE77C1" w:rsidRDefault="00283B9F" w:rsidP="00BE77C1">
      <w:pPr>
        <w:spacing w:after="0"/>
        <w:jc w:val="both"/>
        <w:rPr>
          <w:rFonts w:ascii="Times New Roman" w:eastAsia="Times New Roman" w:hAnsi="Times New Roman" w:cs="Times New Roman"/>
          <w:sz w:val="24"/>
          <w:szCs w:val="24"/>
          <w:lang w:val="it-IT" w:eastAsia="en-US"/>
        </w:rPr>
      </w:pPr>
    </w:p>
    <w:p w14:paraId="5C58550A" w14:textId="77777777" w:rsidR="00BE77C1" w:rsidRPr="00BE77C1" w:rsidRDefault="00BE77C1" w:rsidP="00BE77C1">
      <w:pPr>
        <w:widowControl w:val="0"/>
        <w:shd w:val="clear" w:color="auto" w:fill="FFFFFF"/>
        <w:tabs>
          <w:tab w:val="left" w:pos="504"/>
        </w:tabs>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11"/>
          <w:kern w:val="3"/>
          <w:sz w:val="24"/>
          <w:szCs w:val="24"/>
          <w:lang w:val="en-US" w:eastAsia="zh-CN" w:bidi="hi-IN"/>
        </w:rPr>
        <w:t>20.</w:t>
      </w:r>
      <w:r w:rsidRPr="00BE77C1">
        <w:rPr>
          <w:rFonts w:ascii="Times New Roman" w:eastAsia="Times New Roman" w:hAnsi="Times New Roman" w:cs="Times New Roman"/>
          <w:b/>
          <w:bCs/>
          <w:spacing w:val="-11"/>
          <w:kern w:val="3"/>
          <w:sz w:val="24"/>
          <w:szCs w:val="24"/>
          <w:lang w:val="en-US" w:eastAsia="zh-CN" w:bidi="hi-IN"/>
        </w:rPr>
        <w:t xml:space="preserve"> </w:t>
      </w:r>
      <w:r w:rsidRPr="00BE77C1">
        <w:rPr>
          <w:rFonts w:ascii="Times New Roman" w:eastAsia="Times New Roman" w:hAnsi="Times New Roman" w:cs="Times New Roman"/>
          <w:b/>
          <w:bCs/>
          <w:i/>
          <w:iCs/>
          <w:spacing w:val="-3"/>
          <w:kern w:val="3"/>
          <w:sz w:val="24"/>
          <w:szCs w:val="24"/>
          <w:lang w:val="en-US" w:eastAsia="zh-CN" w:bidi="hi-IN"/>
        </w:rPr>
        <w:t>Cesiunea</w:t>
      </w:r>
    </w:p>
    <w:p w14:paraId="43C35599" w14:textId="77777777" w:rsidR="00BE77C1" w:rsidRPr="00BE77C1" w:rsidRDefault="00BE77C1" w:rsidP="00BE77C1">
      <w:pPr>
        <w:widowControl w:val="0"/>
        <w:shd w:val="clear" w:color="auto" w:fill="FFFFFF"/>
        <w:tabs>
          <w:tab w:val="left" w:pos="490"/>
        </w:tabs>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20.1 - </w:t>
      </w:r>
      <w:r w:rsidRPr="00BE77C1">
        <w:rPr>
          <w:rFonts w:ascii="Times New Roman" w:eastAsia="Times New Roman" w:hAnsi="Times New Roman" w:cs="Times New Roman"/>
          <w:kern w:val="3"/>
          <w:sz w:val="24"/>
          <w:szCs w:val="24"/>
          <w:lang w:eastAsia="zh-CN" w:bidi="hi-IN"/>
        </w:rPr>
        <w:t>Oricare dintre partile contractante are dreptul de a cesiona creantele nascute din prezentul contract, dar numai dupa primirea acordului scris al celeilalte parti, sub sanctiunea rezilierii contractului in conditiile prevazute de art. 11.</w:t>
      </w:r>
    </w:p>
    <w:p w14:paraId="37B796D0" w14:textId="77777777" w:rsidR="00BE77C1" w:rsidRPr="00BE77C1" w:rsidRDefault="00BE77C1" w:rsidP="00BE77C1">
      <w:pPr>
        <w:widowControl w:val="0"/>
        <w:shd w:val="clear" w:color="auto" w:fill="FFFFFF"/>
        <w:tabs>
          <w:tab w:val="left" w:pos="910"/>
        </w:tabs>
        <w:suppressAutoHyphens/>
        <w:autoSpaceDN w:val="0"/>
        <w:spacing w:after="0"/>
        <w:ind w:left="420"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spacing w:val="-11"/>
          <w:kern w:val="3"/>
          <w:sz w:val="24"/>
          <w:szCs w:val="24"/>
          <w:lang w:val="en-US" w:eastAsia="zh-CN" w:bidi="hi-IN"/>
        </w:rPr>
        <w:tab/>
      </w:r>
    </w:p>
    <w:p w14:paraId="1921874D" w14:textId="77777777" w:rsidR="00BE77C1" w:rsidRPr="00BE77C1" w:rsidRDefault="00BE77C1" w:rsidP="00BE77C1">
      <w:pPr>
        <w:widowControl w:val="0"/>
        <w:shd w:val="clear" w:color="auto" w:fill="FFFFFF"/>
        <w:tabs>
          <w:tab w:val="left" w:pos="353"/>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11"/>
          <w:kern w:val="3"/>
          <w:sz w:val="24"/>
          <w:szCs w:val="24"/>
          <w:lang w:val="en-US" w:eastAsia="zh-CN" w:bidi="hi-IN"/>
        </w:rPr>
        <w:t>21.</w:t>
      </w:r>
      <w:r w:rsidRPr="00BE77C1">
        <w:rPr>
          <w:rFonts w:ascii="Times New Roman" w:eastAsia="Times New Roman" w:hAnsi="Times New Roman" w:cs="Times New Roman"/>
          <w:b/>
          <w:bCs/>
          <w:spacing w:val="-11"/>
          <w:kern w:val="3"/>
          <w:sz w:val="24"/>
          <w:szCs w:val="24"/>
          <w:lang w:val="en-US" w:eastAsia="zh-CN" w:bidi="hi-IN"/>
        </w:rPr>
        <w:t xml:space="preserve"> </w:t>
      </w:r>
      <w:r w:rsidRPr="00BE77C1">
        <w:rPr>
          <w:rFonts w:ascii="Times New Roman" w:eastAsia="Times New Roman" w:hAnsi="Times New Roman" w:cs="Times New Roman"/>
          <w:b/>
          <w:bCs/>
          <w:i/>
          <w:iCs/>
          <w:kern w:val="3"/>
          <w:sz w:val="24"/>
          <w:szCs w:val="24"/>
          <w:lang w:val="en-US" w:eastAsia="zh-CN" w:bidi="hi-IN"/>
        </w:rPr>
        <w:t>Forţa majoră</w:t>
      </w:r>
    </w:p>
    <w:p w14:paraId="3650515E" w14:textId="77777777" w:rsidR="00BE77C1" w:rsidRPr="00BE77C1" w:rsidRDefault="00BE77C1" w:rsidP="00BE77C1">
      <w:pPr>
        <w:widowControl w:val="0"/>
        <w:shd w:val="clear" w:color="auto" w:fill="FFFFFF"/>
        <w:tabs>
          <w:tab w:val="left" w:pos="482"/>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21.1 </w:t>
      </w:r>
      <w:proofErr w:type="gramStart"/>
      <w:r w:rsidRPr="00BE77C1">
        <w:rPr>
          <w:rFonts w:ascii="Times New Roman" w:eastAsia="Times New Roman" w:hAnsi="Times New Roman" w:cs="Times New Roman"/>
          <w:kern w:val="3"/>
          <w:sz w:val="24"/>
          <w:szCs w:val="24"/>
          <w:lang w:val="en-US" w:eastAsia="zh-CN" w:bidi="hi-IN"/>
        </w:rPr>
        <w:t>-  Forţa</w:t>
      </w:r>
      <w:proofErr w:type="gramEnd"/>
      <w:r w:rsidRPr="00BE77C1">
        <w:rPr>
          <w:rFonts w:ascii="Times New Roman" w:eastAsia="Times New Roman" w:hAnsi="Times New Roman" w:cs="Times New Roman"/>
          <w:kern w:val="3"/>
          <w:sz w:val="24"/>
          <w:szCs w:val="24"/>
          <w:lang w:val="en-US" w:eastAsia="zh-CN" w:bidi="hi-IN"/>
        </w:rPr>
        <w:t xml:space="preserve"> majoră este constatată de o autoritate competentă.</w:t>
      </w:r>
    </w:p>
    <w:p w14:paraId="424E460F" w14:textId="77777777" w:rsidR="00BE77C1" w:rsidRPr="00BE77C1" w:rsidRDefault="00BE77C1" w:rsidP="00BE77C1">
      <w:pPr>
        <w:widowControl w:val="0"/>
        <w:shd w:val="clear" w:color="auto" w:fill="FFFFFF"/>
        <w:tabs>
          <w:tab w:val="left" w:pos="482"/>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21.2 - Forţa majoră exonerează părţile contractante de îndeplinirea obligaţiilor asumate prin prezentul contract, pe toată perioada în care aceasta acţionează.</w:t>
      </w:r>
    </w:p>
    <w:p w14:paraId="4FE28F28" w14:textId="77777777" w:rsidR="00BE77C1" w:rsidRPr="00BE77C1" w:rsidRDefault="00BE77C1" w:rsidP="00BE77C1">
      <w:pPr>
        <w:widowControl w:val="0"/>
        <w:shd w:val="clear" w:color="auto" w:fill="FFFFFF"/>
        <w:tabs>
          <w:tab w:val="left" w:pos="482"/>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21.3 - Indeplinirea contractului </w:t>
      </w:r>
      <w:proofErr w:type="gramStart"/>
      <w:r w:rsidRPr="00BE77C1">
        <w:rPr>
          <w:rFonts w:ascii="Times New Roman" w:eastAsia="Times New Roman" w:hAnsi="Times New Roman" w:cs="Times New Roman"/>
          <w:kern w:val="3"/>
          <w:sz w:val="24"/>
          <w:szCs w:val="24"/>
          <w:lang w:val="en-US" w:eastAsia="zh-CN" w:bidi="hi-IN"/>
        </w:rPr>
        <w:t>va</w:t>
      </w:r>
      <w:proofErr w:type="gramEnd"/>
      <w:r w:rsidRPr="00BE77C1">
        <w:rPr>
          <w:rFonts w:ascii="Times New Roman" w:eastAsia="Times New Roman" w:hAnsi="Times New Roman" w:cs="Times New Roman"/>
          <w:kern w:val="3"/>
          <w:sz w:val="24"/>
          <w:szCs w:val="24"/>
          <w:lang w:val="en-US" w:eastAsia="zh-CN" w:bidi="hi-IN"/>
        </w:rPr>
        <w:t xml:space="preserve"> fi suspendată în perioada de acţiune a forţei majore, dar fără a prejudicia drepturile ce li se cuveneau părţilor până la apariţia acesteia.</w:t>
      </w:r>
    </w:p>
    <w:p w14:paraId="419AC5FA" w14:textId="77777777" w:rsidR="00BE77C1" w:rsidRPr="00BE77C1" w:rsidRDefault="00BE77C1" w:rsidP="00BE77C1">
      <w:pPr>
        <w:widowControl w:val="0"/>
        <w:shd w:val="clear" w:color="auto" w:fill="FFFFFF"/>
        <w:tabs>
          <w:tab w:val="left" w:pos="482"/>
        </w:tabs>
        <w:suppressAutoHyphens/>
        <w:autoSpaceDN w:val="0"/>
        <w:spacing w:after="0"/>
        <w:ind w:righ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21.4 - Partea contractantă care invocă forţa majoră are obligaţia de a notifica celeilalte părţi, imediat şi în mod complet, producerea acesteia şi </w:t>
      </w:r>
      <w:proofErr w:type="gramStart"/>
      <w:r w:rsidRPr="00BE77C1">
        <w:rPr>
          <w:rFonts w:ascii="Times New Roman" w:eastAsia="Times New Roman" w:hAnsi="Times New Roman" w:cs="Times New Roman"/>
          <w:kern w:val="3"/>
          <w:sz w:val="24"/>
          <w:szCs w:val="24"/>
          <w:lang w:val="en-US" w:eastAsia="zh-CN" w:bidi="hi-IN"/>
        </w:rPr>
        <w:t>să</w:t>
      </w:r>
      <w:proofErr w:type="gramEnd"/>
      <w:r w:rsidRPr="00BE77C1">
        <w:rPr>
          <w:rFonts w:ascii="Times New Roman" w:eastAsia="Times New Roman" w:hAnsi="Times New Roman" w:cs="Times New Roman"/>
          <w:kern w:val="3"/>
          <w:sz w:val="24"/>
          <w:szCs w:val="24"/>
          <w:lang w:val="en-US" w:eastAsia="zh-CN" w:bidi="hi-IN"/>
        </w:rPr>
        <w:t xml:space="preserve"> ia orice măsuri care îi stau la dispoziţie în vederea limitării consecinţelor.</w:t>
      </w:r>
    </w:p>
    <w:p w14:paraId="69A9D67E" w14:textId="77777777" w:rsidR="00BE77C1" w:rsidRPr="00BE77C1" w:rsidRDefault="00BE77C1" w:rsidP="00BE77C1">
      <w:pPr>
        <w:widowControl w:val="0"/>
        <w:shd w:val="clear" w:color="auto" w:fill="FFFFFF"/>
        <w:tabs>
          <w:tab w:val="left" w:pos="353"/>
        </w:tabs>
        <w:suppressAutoHyphens/>
        <w:autoSpaceDN w:val="0"/>
        <w:spacing w:after="0"/>
        <w:jc w:val="both"/>
        <w:textAlignment w:val="baseline"/>
        <w:rPr>
          <w:rFonts w:ascii="Times New Roman" w:eastAsia="Times New Roman" w:hAnsi="Times New Roman" w:cs="Times New Roman"/>
          <w:b/>
          <w:bCs/>
          <w:spacing w:val="-10"/>
          <w:kern w:val="3"/>
          <w:sz w:val="24"/>
          <w:szCs w:val="24"/>
          <w:lang w:eastAsia="zh-CN" w:bidi="hi-IN"/>
        </w:rPr>
      </w:pPr>
      <w:r w:rsidRPr="00BE77C1">
        <w:rPr>
          <w:rFonts w:ascii="Times New Roman" w:eastAsia="Times New Roman" w:hAnsi="Times New Roman" w:cs="Times New Roman"/>
          <w:b/>
          <w:bCs/>
          <w:spacing w:val="-10"/>
          <w:kern w:val="3"/>
          <w:sz w:val="24"/>
          <w:szCs w:val="24"/>
          <w:lang w:val="en-US" w:eastAsia="zh-CN" w:bidi="hi-IN"/>
        </w:rPr>
        <w:tab/>
      </w:r>
    </w:p>
    <w:p w14:paraId="33969556" w14:textId="77777777" w:rsidR="00BE77C1" w:rsidRPr="00BE77C1" w:rsidRDefault="00BE77C1" w:rsidP="00BE77C1">
      <w:pPr>
        <w:widowControl w:val="0"/>
        <w:shd w:val="clear" w:color="auto" w:fill="FFFFFF"/>
        <w:tabs>
          <w:tab w:val="left" w:pos="353"/>
        </w:tabs>
        <w:suppressAutoHyphens/>
        <w:autoSpaceDN w:val="0"/>
        <w:spacing w:after="0"/>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b/>
          <w:bCs/>
          <w:i/>
          <w:spacing w:val="-10"/>
          <w:kern w:val="3"/>
          <w:sz w:val="24"/>
          <w:szCs w:val="24"/>
          <w:lang w:val="en-US" w:eastAsia="zh-CN" w:bidi="hi-IN"/>
        </w:rPr>
        <w:t>22</w:t>
      </w:r>
      <w:r w:rsidRPr="00BE77C1">
        <w:rPr>
          <w:rFonts w:ascii="Times New Roman" w:eastAsia="Times New Roman" w:hAnsi="Times New Roman" w:cs="Times New Roman"/>
          <w:b/>
          <w:bCs/>
          <w:spacing w:val="-10"/>
          <w:kern w:val="3"/>
          <w:sz w:val="24"/>
          <w:szCs w:val="24"/>
          <w:lang w:val="en-US" w:eastAsia="zh-CN" w:bidi="hi-IN"/>
        </w:rPr>
        <w:t>.</w:t>
      </w:r>
      <w:r w:rsidRPr="00BE77C1">
        <w:rPr>
          <w:rFonts w:ascii="Times New Roman" w:eastAsia="Times New Roman" w:hAnsi="Times New Roman" w:cs="Times New Roman"/>
          <w:b/>
          <w:bCs/>
          <w:kern w:val="3"/>
          <w:sz w:val="24"/>
          <w:szCs w:val="24"/>
          <w:lang w:val="en-US" w:eastAsia="zh-CN" w:bidi="hi-IN"/>
        </w:rPr>
        <w:tab/>
        <w:t xml:space="preserve"> </w:t>
      </w:r>
      <w:r w:rsidRPr="00BE77C1">
        <w:rPr>
          <w:rFonts w:ascii="Times New Roman" w:eastAsia="Times New Roman" w:hAnsi="Times New Roman" w:cs="Times New Roman"/>
          <w:b/>
          <w:bCs/>
          <w:i/>
          <w:iCs/>
          <w:kern w:val="3"/>
          <w:sz w:val="24"/>
          <w:szCs w:val="24"/>
          <w:lang w:val="en-US" w:eastAsia="zh-CN" w:bidi="hi-IN"/>
        </w:rPr>
        <w:t>Soluţionarea litigiilor</w:t>
      </w:r>
    </w:p>
    <w:p w14:paraId="32EBDDDC" w14:textId="77777777" w:rsidR="00BE77C1" w:rsidRPr="00BE77C1" w:rsidRDefault="00BE77C1" w:rsidP="00BE77C1">
      <w:pPr>
        <w:widowControl w:val="0"/>
        <w:shd w:val="clear" w:color="auto" w:fill="FFFFFF"/>
        <w:tabs>
          <w:tab w:val="left" w:pos="511"/>
        </w:tabs>
        <w:suppressAutoHyphens/>
        <w:autoSpaceDN w:val="0"/>
        <w:spacing w:after="0"/>
        <w:ind w:right="14"/>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kern w:val="3"/>
          <w:sz w:val="24"/>
          <w:szCs w:val="24"/>
          <w:lang w:val="en-US" w:eastAsia="zh-CN" w:bidi="hi-IN"/>
        </w:rPr>
        <w:t>22.1 - Achizitorul şi prestatorul vor face toate eforturile pentru a rezolva pe cale amiabilă, prin tratative directe, orice neînţelegere sau dispută care se poate ivi între ei în cadrul sau în legătură cu îndeplinirea contractului.</w:t>
      </w:r>
    </w:p>
    <w:p w14:paraId="1DAAFDB1" w14:textId="77777777" w:rsidR="00BE77C1" w:rsidRPr="00BE77C1" w:rsidRDefault="00BE77C1" w:rsidP="00BE77C1">
      <w:pPr>
        <w:widowControl w:val="0"/>
        <w:shd w:val="clear" w:color="auto" w:fill="FFFFFF"/>
        <w:tabs>
          <w:tab w:val="left" w:pos="511"/>
        </w:tabs>
        <w:suppressAutoHyphens/>
        <w:autoSpaceDN w:val="0"/>
        <w:spacing w:after="0"/>
        <w:ind w:right="7"/>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kern w:val="3"/>
          <w:sz w:val="24"/>
          <w:szCs w:val="24"/>
          <w:lang w:val="en-US" w:eastAsia="zh-CN" w:bidi="hi-IN"/>
        </w:rPr>
        <w:t>22.2 - Dacă, după 15 de zile de la începerea acestor tratative neoficiale, achizitorul şi prestatorul nu reuşesc să rezolve în mod amiabil o divergenţă contractuală, fiecare poate solicita ca disputa să se soluţioneze, de către instanţele judecătoreşti competente de la sediul achizitorului.</w:t>
      </w:r>
    </w:p>
    <w:p w14:paraId="43D32EB1" w14:textId="77777777" w:rsidR="00BE77C1" w:rsidRPr="00BE77C1" w:rsidRDefault="00BE77C1" w:rsidP="00BE77C1">
      <w:pPr>
        <w:widowControl w:val="0"/>
        <w:shd w:val="clear" w:color="auto" w:fill="FFFFFF"/>
        <w:tabs>
          <w:tab w:val="left" w:pos="353"/>
        </w:tabs>
        <w:suppressAutoHyphens/>
        <w:autoSpaceDN w:val="0"/>
        <w:spacing w:after="0"/>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b/>
          <w:bCs/>
          <w:i/>
          <w:iCs/>
          <w:spacing w:val="-10"/>
          <w:kern w:val="3"/>
          <w:sz w:val="24"/>
          <w:szCs w:val="24"/>
          <w:lang w:val="en-US" w:eastAsia="zh-CN" w:bidi="hi-IN"/>
        </w:rPr>
        <w:tab/>
      </w:r>
    </w:p>
    <w:p w14:paraId="17B30968" w14:textId="77777777" w:rsidR="00BE77C1" w:rsidRPr="00BE77C1" w:rsidRDefault="00BE77C1" w:rsidP="00BE77C1">
      <w:pPr>
        <w:widowControl w:val="0"/>
        <w:shd w:val="clear" w:color="auto" w:fill="FFFFFF"/>
        <w:tabs>
          <w:tab w:val="left" w:pos="353"/>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10"/>
          <w:kern w:val="3"/>
          <w:sz w:val="24"/>
          <w:szCs w:val="24"/>
          <w:lang w:val="en-US" w:eastAsia="zh-CN" w:bidi="hi-IN"/>
        </w:rPr>
        <w:t>23</w:t>
      </w:r>
      <w:r w:rsidRPr="00BE77C1">
        <w:rPr>
          <w:rFonts w:ascii="Times New Roman" w:eastAsia="Times New Roman" w:hAnsi="Times New Roman" w:cs="Times New Roman"/>
          <w:b/>
          <w:bCs/>
          <w:spacing w:val="-10"/>
          <w:kern w:val="3"/>
          <w:sz w:val="24"/>
          <w:szCs w:val="24"/>
          <w:lang w:val="en-US" w:eastAsia="zh-CN" w:bidi="hi-IN"/>
        </w:rPr>
        <w:t>.</w:t>
      </w:r>
      <w:r w:rsidRPr="00BE77C1">
        <w:rPr>
          <w:rFonts w:ascii="Times New Roman" w:eastAsia="Times New Roman" w:hAnsi="Times New Roman" w:cs="Times New Roman"/>
          <w:b/>
          <w:bCs/>
          <w:kern w:val="3"/>
          <w:sz w:val="24"/>
          <w:szCs w:val="24"/>
          <w:lang w:val="en-US" w:eastAsia="zh-CN" w:bidi="hi-IN"/>
        </w:rPr>
        <w:tab/>
        <w:t xml:space="preserve"> </w:t>
      </w:r>
      <w:r w:rsidRPr="00BE77C1">
        <w:rPr>
          <w:rFonts w:ascii="Times New Roman" w:eastAsia="Times New Roman" w:hAnsi="Times New Roman" w:cs="Times New Roman"/>
          <w:b/>
          <w:bCs/>
          <w:i/>
          <w:iCs/>
          <w:kern w:val="3"/>
          <w:sz w:val="24"/>
          <w:szCs w:val="24"/>
          <w:lang w:val="en-US" w:eastAsia="zh-CN" w:bidi="hi-IN"/>
        </w:rPr>
        <w:t>Limba care guvernează contractul</w:t>
      </w:r>
    </w:p>
    <w:p w14:paraId="4A7C8ABC" w14:textId="77777777" w:rsidR="00BE77C1" w:rsidRPr="00BE77C1" w:rsidRDefault="00BE77C1" w:rsidP="00BE77C1">
      <w:pPr>
        <w:widowControl w:val="0"/>
        <w:shd w:val="clear" w:color="auto" w:fill="FFFFFF"/>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23.1 - Limba care guvernează contractul </w:t>
      </w:r>
      <w:proofErr w:type="gramStart"/>
      <w:r w:rsidRPr="00BE77C1">
        <w:rPr>
          <w:rFonts w:ascii="Times New Roman" w:eastAsia="Times New Roman" w:hAnsi="Times New Roman" w:cs="Times New Roman"/>
          <w:kern w:val="3"/>
          <w:sz w:val="24"/>
          <w:szCs w:val="24"/>
          <w:lang w:val="en-US" w:eastAsia="zh-CN" w:bidi="hi-IN"/>
        </w:rPr>
        <w:t>este</w:t>
      </w:r>
      <w:proofErr w:type="gramEnd"/>
      <w:r w:rsidRPr="00BE77C1">
        <w:rPr>
          <w:rFonts w:ascii="Times New Roman" w:eastAsia="Times New Roman" w:hAnsi="Times New Roman" w:cs="Times New Roman"/>
          <w:kern w:val="3"/>
          <w:sz w:val="24"/>
          <w:szCs w:val="24"/>
          <w:lang w:val="en-US" w:eastAsia="zh-CN" w:bidi="hi-IN"/>
        </w:rPr>
        <w:t xml:space="preserve"> limba română.</w:t>
      </w:r>
    </w:p>
    <w:p w14:paraId="26E331BB" w14:textId="77777777" w:rsidR="00BE77C1" w:rsidRPr="00BE77C1" w:rsidRDefault="00BE77C1" w:rsidP="00BE77C1">
      <w:pPr>
        <w:widowControl w:val="0"/>
        <w:shd w:val="clear" w:color="auto" w:fill="FFFFFF"/>
        <w:suppressAutoHyphens/>
        <w:autoSpaceDN w:val="0"/>
        <w:spacing w:after="0"/>
        <w:jc w:val="both"/>
        <w:textAlignment w:val="baseline"/>
        <w:rPr>
          <w:rFonts w:ascii="Times New Roman" w:eastAsia="Times New Roman" w:hAnsi="Times New Roman" w:cs="Times New Roman"/>
          <w:kern w:val="3"/>
          <w:sz w:val="24"/>
          <w:szCs w:val="24"/>
          <w:lang w:eastAsia="zh-CN" w:bidi="hi-IN"/>
        </w:rPr>
      </w:pPr>
    </w:p>
    <w:p w14:paraId="74F787D4" w14:textId="77777777" w:rsidR="00BE77C1" w:rsidRPr="00BE77C1" w:rsidRDefault="00BE77C1" w:rsidP="00BE77C1">
      <w:pPr>
        <w:widowControl w:val="0"/>
        <w:shd w:val="clear" w:color="auto" w:fill="FFFFFF"/>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spacing w:val="-3"/>
          <w:kern w:val="3"/>
          <w:sz w:val="24"/>
          <w:szCs w:val="24"/>
          <w:lang w:val="en-US" w:eastAsia="zh-CN" w:bidi="hi-IN"/>
        </w:rPr>
        <w:t>24</w:t>
      </w:r>
      <w:r w:rsidRPr="00BE77C1">
        <w:rPr>
          <w:rFonts w:ascii="Times New Roman" w:eastAsia="Times New Roman" w:hAnsi="Times New Roman" w:cs="Times New Roman"/>
          <w:b/>
          <w:bCs/>
          <w:spacing w:val="-3"/>
          <w:kern w:val="3"/>
          <w:sz w:val="24"/>
          <w:szCs w:val="24"/>
          <w:lang w:val="en-US" w:eastAsia="zh-CN" w:bidi="hi-IN"/>
        </w:rPr>
        <w:t>.</w:t>
      </w:r>
      <w:r w:rsidRPr="00BE77C1">
        <w:rPr>
          <w:rFonts w:ascii="Times New Roman" w:eastAsia="Times New Roman" w:hAnsi="Times New Roman" w:cs="Times New Roman"/>
          <w:b/>
          <w:bCs/>
          <w:i/>
          <w:iCs/>
          <w:spacing w:val="-3"/>
          <w:kern w:val="3"/>
          <w:sz w:val="24"/>
          <w:szCs w:val="24"/>
          <w:lang w:val="en-US" w:eastAsia="zh-CN" w:bidi="hi-IN"/>
        </w:rPr>
        <w:t xml:space="preserve"> Comunicări</w:t>
      </w:r>
    </w:p>
    <w:p w14:paraId="5722D95C" w14:textId="77777777" w:rsidR="00BE77C1" w:rsidRPr="00BE77C1" w:rsidRDefault="00BE77C1" w:rsidP="00BE77C1">
      <w:pPr>
        <w:widowControl w:val="0"/>
        <w:shd w:val="clear" w:color="auto" w:fill="FFFFFF"/>
        <w:tabs>
          <w:tab w:val="left" w:pos="497"/>
        </w:tabs>
        <w:suppressAutoHyphens/>
        <w:autoSpaceDN w:val="0"/>
        <w:spacing w:after="0"/>
        <w:ind w:lef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spacing w:val="-11"/>
          <w:kern w:val="3"/>
          <w:sz w:val="24"/>
          <w:szCs w:val="24"/>
          <w:lang w:val="en-US" w:eastAsia="zh-CN" w:bidi="hi-IN"/>
        </w:rPr>
        <w:t>24.1</w:t>
      </w:r>
      <w:r w:rsidRPr="00BE77C1">
        <w:rPr>
          <w:rFonts w:ascii="Times New Roman" w:eastAsia="Times New Roman" w:hAnsi="Times New Roman" w:cs="Times New Roman"/>
          <w:kern w:val="3"/>
          <w:sz w:val="24"/>
          <w:szCs w:val="24"/>
          <w:lang w:val="en-US" w:eastAsia="zh-CN" w:bidi="hi-IN"/>
        </w:rPr>
        <w:tab/>
        <w:t xml:space="preserve">- (1) Orice comunicare între părţi, referitoare la îndeplinirea prezentului contract, trebuie </w:t>
      </w:r>
      <w:proofErr w:type="gramStart"/>
      <w:r w:rsidRPr="00BE77C1">
        <w:rPr>
          <w:rFonts w:ascii="Times New Roman" w:eastAsia="Times New Roman" w:hAnsi="Times New Roman" w:cs="Times New Roman"/>
          <w:kern w:val="3"/>
          <w:sz w:val="24"/>
          <w:szCs w:val="24"/>
          <w:lang w:val="en-US" w:eastAsia="zh-CN" w:bidi="hi-IN"/>
        </w:rPr>
        <w:t>să</w:t>
      </w:r>
      <w:proofErr w:type="gramEnd"/>
      <w:r w:rsidRPr="00BE77C1">
        <w:rPr>
          <w:rFonts w:ascii="Times New Roman" w:eastAsia="Times New Roman" w:hAnsi="Times New Roman" w:cs="Times New Roman"/>
          <w:kern w:val="3"/>
          <w:sz w:val="24"/>
          <w:szCs w:val="24"/>
          <w:lang w:val="en-US" w:eastAsia="zh-CN" w:bidi="hi-IN"/>
        </w:rPr>
        <w:t xml:space="preserve"> fie transmisă în scris.</w:t>
      </w:r>
    </w:p>
    <w:p w14:paraId="6EF9764F" w14:textId="77777777" w:rsidR="00BE77C1" w:rsidRPr="00BE77C1" w:rsidRDefault="00BE77C1" w:rsidP="00BE77C1">
      <w:pPr>
        <w:widowControl w:val="0"/>
        <w:shd w:val="clear" w:color="auto" w:fill="FFFFFF"/>
        <w:suppressAutoHyphens/>
        <w:autoSpaceDN w:val="0"/>
        <w:spacing w:after="0"/>
        <w:ind w:lef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(2) Orice document scris trebuie înregistrat atât în momentul transmiterii cât şi în momentul primirii.</w:t>
      </w:r>
    </w:p>
    <w:p w14:paraId="733CB75F" w14:textId="77777777" w:rsidR="00BE77C1" w:rsidRPr="00BE77C1" w:rsidRDefault="00BE77C1" w:rsidP="00BE77C1">
      <w:pPr>
        <w:widowControl w:val="0"/>
        <w:shd w:val="clear" w:color="auto" w:fill="FFFFFF"/>
        <w:tabs>
          <w:tab w:val="left" w:pos="497"/>
        </w:tabs>
        <w:suppressAutoHyphens/>
        <w:autoSpaceDN w:val="0"/>
        <w:spacing w:after="0"/>
        <w:ind w:left="7"/>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spacing w:val="-6"/>
          <w:kern w:val="3"/>
          <w:sz w:val="24"/>
          <w:szCs w:val="24"/>
          <w:lang w:val="en-US" w:eastAsia="zh-CN" w:bidi="hi-IN"/>
        </w:rPr>
        <w:lastRenderedPageBreak/>
        <w:t>24.2</w:t>
      </w:r>
      <w:r w:rsidRPr="00BE77C1">
        <w:rPr>
          <w:rFonts w:ascii="Times New Roman" w:eastAsia="Times New Roman" w:hAnsi="Times New Roman" w:cs="Times New Roman"/>
          <w:kern w:val="3"/>
          <w:sz w:val="24"/>
          <w:szCs w:val="24"/>
          <w:lang w:val="en-US" w:eastAsia="zh-CN" w:bidi="hi-IN"/>
        </w:rPr>
        <w:tab/>
        <w:t>- Comunicările între părţi se pot face si prin telefon, fax cu conditia confirmarii in scris a primirii comunicarii.</w:t>
      </w:r>
    </w:p>
    <w:p w14:paraId="7B53AF52" w14:textId="77777777" w:rsidR="00BE77C1" w:rsidRPr="00BE77C1" w:rsidRDefault="00BE77C1" w:rsidP="00BE77C1">
      <w:pPr>
        <w:widowControl w:val="0"/>
        <w:shd w:val="clear" w:color="auto" w:fill="FFFFFF"/>
        <w:tabs>
          <w:tab w:val="left" w:pos="497"/>
        </w:tabs>
        <w:suppressAutoHyphens/>
        <w:autoSpaceDN w:val="0"/>
        <w:spacing w:after="0"/>
        <w:ind w:left="7"/>
        <w:jc w:val="both"/>
        <w:textAlignment w:val="baseline"/>
        <w:rPr>
          <w:rFonts w:ascii="Times New Roman" w:eastAsia="Times New Roman" w:hAnsi="Times New Roman" w:cs="Times New Roman"/>
          <w:kern w:val="3"/>
          <w:sz w:val="24"/>
          <w:szCs w:val="24"/>
          <w:lang w:val="en-US" w:eastAsia="zh-CN" w:bidi="hi-IN"/>
        </w:rPr>
      </w:pPr>
    </w:p>
    <w:p w14:paraId="5479C7B6" w14:textId="77777777" w:rsidR="00BE77C1" w:rsidRPr="00BE77C1" w:rsidRDefault="00BE77C1" w:rsidP="00BE77C1">
      <w:pPr>
        <w:widowControl w:val="0"/>
        <w:shd w:val="clear" w:color="auto" w:fill="FFFFFF"/>
        <w:tabs>
          <w:tab w:val="left" w:pos="426"/>
          <w:tab w:val="left" w:pos="993"/>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b/>
          <w:bCs/>
          <w:i/>
          <w:iCs/>
          <w:kern w:val="3"/>
          <w:sz w:val="24"/>
          <w:szCs w:val="24"/>
          <w:lang w:val="en-US" w:eastAsia="zh-CN" w:bidi="hi-IN"/>
        </w:rPr>
        <w:t>25. Legea aplicabilă contractului</w:t>
      </w:r>
    </w:p>
    <w:p w14:paraId="5EEF72BF" w14:textId="77777777" w:rsidR="00BE77C1" w:rsidRPr="00BE77C1" w:rsidRDefault="00BE77C1" w:rsidP="00BE77C1">
      <w:pPr>
        <w:widowControl w:val="0"/>
        <w:shd w:val="clear" w:color="auto" w:fill="FFFFFF"/>
        <w:suppressAutoHyphens/>
        <w:autoSpaceDN w:val="0"/>
        <w:spacing w:after="0"/>
        <w:ind w:left="7"/>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25.1 - Contractul </w:t>
      </w:r>
      <w:proofErr w:type="gramStart"/>
      <w:r w:rsidRPr="00BE77C1">
        <w:rPr>
          <w:rFonts w:ascii="Times New Roman" w:eastAsia="Times New Roman" w:hAnsi="Times New Roman" w:cs="Times New Roman"/>
          <w:kern w:val="3"/>
          <w:sz w:val="24"/>
          <w:szCs w:val="24"/>
          <w:lang w:val="en-US" w:eastAsia="zh-CN" w:bidi="hi-IN"/>
        </w:rPr>
        <w:t>va</w:t>
      </w:r>
      <w:proofErr w:type="gramEnd"/>
      <w:r w:rsidRPr="00BE77C1">
        <w:rPr>
          <w:rFonts w:ascii="Times New Roman" w:eastAsia="Times New Roman" w:hAnsi="Times New Roman" w:cs="Times New Roman"/>
          <w:kern w:val="3"/>
          <w:sz w:val="24"/>
          <w:szCs w:val="24"/>
          <w:lang w:val="en-US" w:eastAsia="zh-CN" w:bidi="hi-IN"/>
        </w:rPr>
        <w:t xml:space="preserve"> fi interpretat conform legilor din România.</w:t>
      </w:r>
    </w:p>
    <w:p w14:paraId="2311FD3A" w14:textId="77777777" w:rsidR="00BE77C1" w:rsidRPr="00BE77C1" w:rsidRDefault="00BE77C1" w:rsidP="00BE77C1">
      <w:pPr>
        <w:widowControl w:val="0"/>
        <w:shd w:val="clear" w:color="auto" w:fill="FFFFFF"/>
        <w:tabs>
          <w:tab w:val="left" w:leader="dot" w:pos="851"/>
        </w:tabs>
        <w:suppressAutoHyphens/>
        <w:autoSpaceDN w:val="0"/>
        <w:spacing w:after="0"/>
        <w:jc w:val="both"/>
        <w:textAlignment w:val="baseline"/>
        <w:rPr>
          <w:rFonts w:ascii="Times New Roman" w:eastAsia="Times New Roman" w:hAnsi="Times New Roman" w:cs="Times New Roman"/>
          <w:kern w:val="3"/>
          <w:sz w:val="24"/>
          <w:szCs w:val="24"/>
          <w:lang w:eastAsia="zh-CN" w:bidi="hi-IN"/>
        </w:rPr>
      </w:pPr>
      <w:r w:rsidRPr="00BE77C1">
        <w:rPr>
          <w:rFonts w:ascii="Times New Roman" w:eastAsia="Times New Roman" w:hAnsi="Times New Roman" w:cs="Times New Roman"/>
          <w:kern w:val="3"/>
          <w:sz w:val="24"/>
          <w:szCs w:val="24"/>
          <w:lang w:val="en-US" w:eastAsia="zh-CN" w:bidi="hi-IN"/>
        </w:rPr>
        <w:t xml:space="preserve">           </w:t>
      </w:r>
    </w:p>
    <w:p w14:paraId="042C6CDF" w14:textId="77777777" w:rsidR="00BE77C1" w:rsidRPr="00BE77C1" w:rsidRDefault="00BE77C1" w:rsidP="00BE77C1">
      <w:pPr>
        <w:widowControl w:val="0"/>
        <w:shd w:val="clear" w:color="auto" w:fill="FFFFFF"/>
        <w:tabs>
          <w:tab w:val="left" w:leader="dot" w:pos="851"/>
        </w:tabs>
        <w:suppressAutoHyphens/>
        <w:autoSpaceDN w:val="0"/>
        <w:spacing w:after="0"/>
        <w:jc w:val="both"/>
        <w:textAlignment w:val="baseline"/>
        <w:rPr>
          <w:rFonts w:ascii="Times New Roman" w:eastAsia="Times New Roman" w:hAnsi="Times New Roman" w:cs="Times New Roman"/>
          <w:kern w:val="3"/>
          <w:sz w:val="24"/>
          <w:szCs w:val="24"/>
          <w:lang w:val="en-US" w:eastAsia="zh-CN" w:bidi="hi-IN"/>
        </w:rPr>
      </w:pPr>
      <w:r w:rsidRPr="00BE77C1">
        <w:rPr>
          <w:rFonts w:ascii="Times New Roman" w:eastAsia="Times New Roman" w:hAnsi="Times New Roman" w:cs="Times New Roman"/>
          <w:kern w:val="3"/>
          <w:sz w:val="24"/>
          <w:szCs w:val="24"/>
          <w:lang w:val="en-US" w:eastAsia="zh-CN" w:bidi="hi-IN"/>
        </w:rPr>
        <w:t xml:space="preserve">         Părţile au înţeles </w:t>
      </w:r>
      <w:proofErr w:type="gramStart"/>
      <w:r w:rsidRPr="00BE77C1">
        <w:rPr>
          <w:rFonts w:ascii="Times New Roman" w:eastAsia="Times New Roman" w:hAnsi="Times New Roman" w:cs="Times New Roman"/>
          <w:kern w:val="3"/>
          <w:sz w:val="24"/>
          <w:szCs w:val="24"/>
          <w:lang w:val="en-US" w:eastAsia="zh-CN" w:bidi="hi-IN"/>
        </w:rPr>
        <w:t>să</w:t>
      </w:r>
      <w:proofErr w:type="gramEnd"/>
      <w:r w:rsidRPr="00BE77C1">
        <w:rPr>
          <w:rFonts w:ascii="Times New Roman" w:eastAsia="Times New Roman" w:hAnsi="Times New Roman" w:cs="Times New Roman"/>
          <w:kern w:val="3"/>
          <w:sz w:val="24"/>
          <w:szCs w:val="24"/>
          <w:lang w:val="en-US" w:eastAsia="zh-CN" w:bidi="hi-IN"/>
        </w:rPr>
        <w:t xml:space="preserve"> încheie prezentul contract astazi........................, în doua exemplare, câte </w:t>
      </w:r>
      <w:r w:rsidRPr="00BE77C1">
        <w:rPr>
          <w:rFonts w:ascii="Times New Roman" w:eastAsia="Times New Roman" w:hAnsi="Times New Roman" w:cs="Times New Roman"/>
          <w:spacing w:val="-1"/>
          <w:kern w:val="3"/>
          <w:sz w:val="24"/>
          <w:szCs w:val="24"/>
          <w:lang w:val="en-US" w:eastAsia="zh-CN" w:bidi="hi-IN"/>
        </w:rPr>
        <w:t>unul pentru fiecare parte.</w:t>
      </w:r>
    </w:p>
    <w:p w14:paraId="37594F79" w14:textId="77777777" w:rsidR="00BE77C1" w:rsidRPr="00BE77C1" w:rsidRDefault="00BE77C1" w:rsidP="00BE77C1">
      <w:pPr>
        <w:autoSpaceDE w:val="0"/>
        <w:autoSpaceDN w:val="0"/>
        <w:adjustRightInd w:val="0"/>
        <w:spacing w:after="0"/>
        <w:rPr>
          <w:rFonts w:ascii="Times New Roman" w:eastAsia="Times New Roman" w:hAnsi="Times New Roman" w:cs="Times New Roman"/>
          <w:bCs/>
          <w:sz w:val="24"/>
          <w:szCs w:val="24"/>
        </w:rPr>
      </w:pPr>
      <w:r w:rsidRPr="00BE77C1">
        <w:rPr>
          <w:rFonts w:ascii="Times New Roman" w:eastAsia="Times New Roman" w:hAnsi="Times New Roman" w:cs="Times New Roman"/>
          <w:b/>
          <w:bCs/>
          <w:sz w:val="24"/>
          <w:szCs w:val="24"/>
        </w:rPr>
        <w:tab/>
      </w:r>
      <w:r w:rsidRPr="00BE77C1">
        <w:rPr>
          <w:rFonts w:ascii="Times New Roman" w:eastAsia="Times New Roman" w:hAnsi="Times New Roman" w:cs="Times New Roman"/>
          <w:b/>
          <w:bCs/>
          <w:sz w:val="24"/>
          <w:szCs w:val="24"/>
        </w:rPr>
        <w:tab/>
      </w:r>
      <w:r w:rsidRPr="00BE77C1">
        <w:rPr>
          <w:rFonts w:ascii="Times New Roman" w:eastAsia="Times New Roman" w:hAnsi="Times New Roman" w:cs="Times New Roman"/>
          <w:b/>
          <w:bCs/>
          <w:sz w:val="24"/>
          <w:szCs w:val="24"/>
        </w:rPr>
        <w:tab/>
      </w:r>
      <w:r w:rsidRPr="00BE77C1">
        <w:rPr>
          <w:rFonts w:ascii="Times New Roman" w:eastAsia="Times New Roman" w:hAnsi="Times New Roman" w:cs="Times New Roman"/>
          <w:b/>
          <w:bCs/>
          <w:sz w:val="24"/>
          <w:szCs w:val="24"/>
        </w:rPr>
        <w:tab/>
        <w:t xml:space="preserve"> </w:t>
      </w:r>
      <w:r w:rsidRPr="00BE77C1">
        <w:rPr>
          <w:rFonts w:ascii="Times New Roman" w:eastAsia="Times New Roman" w:hAnsi="Times New Roman" w:cs="Times New Roman"/>
          <w:b/>
          <w:bCs/>
          <w:sz w:val="24"/>
          <w:szCs w:val="24"/>
        </w:rPr>
        <w:tab/>
      </w:r>
    </w:p>
    <w:p w14:paraId="784AB217"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bCs/>
          <w:sz w:val="24"/>
          <w:szCs w:val="24"/>
        </w:rPr>
      </w:pPr>
      <w:r w:rsidRPr="00283B9F">
        <w:rPr>
          <w:rFonts w:ascii="Times New Roman" w:eastAsia="Times New Roman" w:hAnsi="Times New Roman" w:cs="Times New Roman"/>
          <w:b/>
          <w:bCs/>
          <w:sz w:val="24"/>
          <w:szCs w:val="24"/>
        </w:rPr>
        <w:t xml:space="preserve">ACHIZITOR, </w:t>
      </w:r>
      <w:r w:rsidRPr="00283B9F">
        <w:rPr>
          <w:rFonts w:ascii="Times New Roman" w:eastAsia="Times New Roman" w:hAnsi="Times New Roman" w:cs="Times New Roman"/>
          <w:b/>
          <w:bCs/>
          <w:sz w:val="24"/>
          <w:szCs w:val="24"/>
        </w:rPr>
        <w:tab/>
      </w:r>
      <w:r w:rsidRPr="00283B9F">
        <w:rPr>
          <w:rFonts w:ascii="Times New Roman" w:eastAsia="Times New Roman" w:hAnsi="Times New Roman" w:cs="Times New Roman"/>
          <w:b/>
          <w:bCs/>
          <w:sz w:val="24"/>
          <w:szCs w:val="24"/>
        </w:rPr>
        <w:tab/>
      </w:r>
      <w:r w:rsidRPr="00283B9F">
        <w:rPr>
          <w:rFonts w:ascii="Times New Roman" w:eastAsia="Times New Roman" w:hAnsi="Times New Roman" w:cs="Times New Roman"/>
          <w:b/>
          <w:bCs/>
          <w:sz w:val="24"/>
          <w:szCs w:val="24"/>
        </w:rPr>
        <w:tab/>
      </w:r>
      <w:r w:rsidRPr="00283B9F">
        <w:rPr>
          <w:rFonts w:ascii="Times New Roman" w:eastAsia="Times New Roman" w:hAnsi="Times New Roman" w:cs="Times New Roman"/>
          <w:b/>
          <w:bCs/>
          <w:sz w:val="24"/>
          <w:szCs w:val="24"/>
        </w:rPr>
        <w:tab/>
      </w:r>
      <w:r w:rsidRPr="00283B9F">
        <w:rPr>
          <w:rFonts w:ascii="Times New Roman" w:eastAsia="Times New Roman" w:hAnsi="Times New Roman" w:cs="Times New Roman"/>
          <w:b/>
          <w:bCs/>
          <w:sz w:val="24"/>
          <w:szCs w:val="24"/>
        </w:rPr>
        <w:tab/>
        <w:t xml:space="preserve"> </w:t>
      </w:r>
      <w:r w:rsidRPr="00283B9F">
        <w:rPr>
          <w:rFonts w:ascii="Times New Roman" w:eastAsia="Times New Roman" w:hAnsi="Times New Roman" w:cs="Times New Roman"/>
          <w:b/>
          <w:bCs/>
          <w:sz w:val="24"/>
          <w:szCs w:val="24"/>
        </w:rPr>
        <w:tab/>
      </w:r>
      <w:r w:rsidRPr="00283B9F">
        <w:rPr>
          <w:rFonts w:ascii="Times New Roman" w:eastAsia="Times New Roman" w:hAnsi="Times New Roman" w:cs="Times New Roman"/>
          <w:b/>
          <w:bCs/>
          <w:sz w:val="24"/>
          <w:szCs w:val="24"/>
        </w:rPr>
        <w:tab/>
      </w:r>
      <w:r w:rsidRPr="00283B9F">
        <w:rPr>
          <w:rFonts w:ascii="Times New Roman" w:eastAsia="Times New Roman" w:hAnsi="Times New Roman" w:cs="Times New Roman"/>
          <w:b/>
          <w:bCs/>
          <w:sz w:val="24"/>
          <w:szCs w:val="24"/>
        </w:rPr>
        <w:tab/>
        <w:t>PRESTATOR,</w:t>
      </w:r>
    </w:p>
    <w:p w14:paraId="649F1417"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b/>
          <w:sz w:val="24"/>
          <w:szCs w:val="24"/>
        </w:rPr>
      </w:pPr>
      <w:r w:rsidRPr="00283B9F">
        <w:rPr>
          <w:rFonts w:ascii="Times New Roman" w:eastAsia="Times New Roman" w:hAnsi="Times New Roman" w:cs="Times New Roman"/>
          <w:b/>
          <w:sz w:val="24"/>
          <w:szCs w:val="24"/>
        </w:rPr>
        <w:t>ADMINISTRATIA SERVICIILOR SOCIALE</w:t>
      </w:r>
      <w:r w:rsidRPr="00283B9F">
        <w:rPr>
          <w:rFonts w:ascii="Times New Roman" w:eastAsia="Times New Roman" w:hAnsi="Times New Roman" w:cs="Times New Roman"/>
          <w:b/>
          <w:sz w:val="24"/>
          <w:szCs w:val="24"/>
        </w:rPr>
        <w:tab/>
        <w:t xml:space="preserve">                               </w:t>
      </w:r>
    </w:p>
    <w:p w14:paraId="45D29A62"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b/>
          <w:sz w:val="24"/>
          <w:szCs w:val="24"/>
        </w:rPr>
        <w:t>COMUNITARE PLOIESTI</w:t>
      </w:r>
      <w:r w:rsidRPr="00283B9F">
        <w:rPr>
          <w:rFonts w:ascii="Times New Roman" w:eastAsia="Times New Roman" w:hAnsi="Times New Roman" w:cs="Times New Roman"/>
          <w:sz w:val="24"/>
          <w:szCs w:val="24"/>
        </w:rPr>
        <w:tab/>
      </w:r>
    </w:p>
    <w:p w14:paraId="3B798E40"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DIRECTOR GENERAL,</w:t>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t xml:space="preserve">         </w:t>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t xml:space="preserve">  </w:t>
      </w:r>
    </w:p>
    <w:p w14:paraId="4152EF43"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Dinu Ion Dan</w:t>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r>
      <w:r w:rsidRPr="00283B9F">
        <w:rPr>
          <w:rFonts w:ascii="Times New Roman" w:eastAsia="Times New Roman" w:hAnsi="Times New Roman" w:cs="Times New Roman"/>
          <w:sz w:val="24"/>
          <w:szCs w:val="24"/>
        </w:rPr>
        <w:tab/>
        <w:t xml:space="preserve">  </w:t>
      </w:r>
    </w:p>
    <w:p w14:paraId="25B1B828"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2DF28FB4"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4D7FB692"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 xml:space="preserve">SEF SERVICIUL JURIDIC, </w:t>
      </w:r>
    </w:p>
    <w:p w14:paraId="378BD223"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AUTORITATE TUTELARA,</w:t>
      </w:r>
    </w:p>
    <w:p w14:paraId="0A094D0E"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Chiva Daniela Simona</w:t>
      </w:r>
    </w:p>
    <w:p w14:paraId="21DDB860"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51F70DBF"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0DD72E2F"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CONSILIER JURIDIC,</w:t>
      </w:r>
    </w:p>
    <w:p w14:paraId="131373BB"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Voicu Iulia</w:t>
      </w:r>
    </w:p>
    <w:p w14:paraId="6C4B7851"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26539BC9"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708C3845"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SEF SERVICIUL FINANCIAR CONTABILITATE,</w:t>
      </w:r>
    </w:p>
    <w:p w14:paraId="4E57AF7E" w14:textId="7E23BE19" w:rsidR="00283B9F" w:rsidRPr="00283B9F" w:rsidRDefault="007C6638" w:rsidP="00283B9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Manea </w:t>
      </w:r>
      <w:bookmarkStart w:id="1" w:name="_GoBack"/>
      <w:bookmarkEnd w:id="1"/>
      <w:r w:rsidR="00283B9F" w:rsidRPr="00283B9F">
        <w:rPr>
          <w:rFonts w:ascii="Times New Roman" w:eastAsia="Times New Roman" w:hAnsi="Times New Roman" w:cs="Times New Roman"/>
          <w:sz w:val="24"/>
          <w:szCs w:val="24"/>
        </w:rPr>
        <w:t>Florentina</w:t>
      </w:r>
    </w:p>
    <w:p w14:paraId="14F45B81"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7D671876"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77225456" w14:textId="77777777" w:rsid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 xml:space="preserve">SERVICIUL </w:t>
      </w:r>
      <w:r>
        <w:rPr>
          <w:rFonts w:ascii="Times New Roman" w:eastAsia="Times New Roman" w:hAnsi="Times New Roman" w:cs="Times New Roman"/>
          <w:sz w:val="24"/>
          <w:szCs w:val="24"/>
        </w:rPr>
        <w:t>RESURSE UMANE</w:t>
      </w:r>
      <w:r w:rsidRPr="00283B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SECURITATEA MUNCII,</w:t>
      </w:r>
    </w:p>
    <w:p w14:paraId="7B0A4F9D"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GESTIONARE DOCUMENTE</w:t>
      </w:r>
    </w:p>
    <w:p w14:paraId="559D3B49" w14:textId="77777777" w:rsidR="00283B9F" w:rsidRPr="00283B9F" w:rsidRDefault="006F5892" w:rsidP="00283B9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Consilier </w:t>
      </w:r>
      <w:r w:rsidR="00283B9F">
        <w:rPr>
          <w:rFonts w:ascii="Times New Roman" w:eastAsia="Times New Roman" w:hAnsi="Times New Roman" w:cs="Times New Roman"/>
          <w:sz w:val="24"/>
          <w:szCs w:val="24"/>
        </w:rPr>
        <w:t>Stanescu Zenovia</w:t>
      </w:r>
    </w:p>
    <w:p w14:paraId="0BF8461A"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4EA5FA1C"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p>
    <w:p w14:paraId="5078D385" w14:textId="77777777" w:rsidR="00283B9F" w:rsidRPr="00283B9F" w:rsidRDefault="00283B9F" w:rsidP="00283B9F">
      <w:pPr>
        <w:autoSpaceDE w:val="0"/>
        <w:autoSpaceDN w:val="0"/>
        <w:adjustRightInd w:val="0"/>
        <w:spacing w:after="0" w:line="240" w:lineRule="auto"/>
        <w:rPr>
          <w:rFonts w:ascii="Times New Roman" w:eastAsia="Times New Roman" w:hAnsi="Times New Roman" w:cs="Times New Roman"/>
          <w:sz w:val="24"/>
          <w:szCs w:val="24"/>
        </w:rPr>
      </w:pPr>
      <w:r w:rsidRPr="00283B9F">
        <w:rPr>
          <w:rFonts w:ascii="Times New Roman" w:eastAsia="Times New Roman" w:hAnsi="Times New Roman" w:cs="Times New Roman"/>
          <w:sz w:val="24"/>
          <w:szCs w:val="24"/>
        </w:rPr>
        <w:t>SEF BIROU ACHIZITII PUBLICE,</w:t>
      </w:r>
    </w:p>
    <w:p w14:paraId="46577CDE" w14:textId="77777777" w:rsidR="00D1268F" w:rsidRPr="00B40A19" w:rsidRDefault="00283B9F" w:rsidP="00715DD7">
      <w:pPr>
        <w:autoSpaceDE w:val="0"/>
        <w:autoSpaceDN w:val="0"/>
        <w:adjustRightInd w:val="0"/>
        <w:spacing w:after="0" w:line="240" w:lineRule="auto"/>
        <w:rPr>
          <w:rFonts w:ascii="Tahoma" w:hAnsi="Tahoma" w:cs="Tahoma"/>
          <w:b/>
        </w:rPr>
      </w:pPr>
      <w:r w:rsidRPr="00283B9F">
        <w:rPr>
          <w:rFonts w:ascii="Times New Roman" w:eastAsia="Times New Roman" w:hAnsi="Times New Roman" w:cs="Times New Roman"/>
          <w:sz w:val="24"/>
          <w:szCs w:val="24"/>
        </w:rPr>
        <w:t>Carbureanu Claudia Elena</w:t>
      </w:r>
    </w:p>
    <w:sectPr w:rsidR="00D1268F" w:rsidRPr="00B40A19" w:rsidSect="00715DD7">
      <w:footerReference w:type="default" r:id="rId9"/>
      <w:pgSz w:w="11906" w:h="16838"/>
      <w:pgMar w:top="1080" w:right="1134" w:bottom="72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007D" w14:textId="77777777" w:rsidR="007B4B43" w:rsidRDefault="007B4B43" w:rsidP="006D1CAC">
      <w:pPr>
        <w:spacing w:after="0" w:line="240" w:lineRule="auto"/>
      </w:pPr>
      <w:r>
        <w:separator/>
      </w:r>
    </w:p>
  </w:endnote>
  <w:endnote w:type="continuationSeparator" w:id="0">
    <w:p w14:paraId="1DB34DDC" w14:textId="77777777" w:rsidR="007B4B43" w:rsidRDefault="007B4B43" w:rsidP="006D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68636" w14:textId="77777777" w:rsidR="0018074A" w:rsidRDefault="0018074A">
    <w:pPr>
      <w:pStyle w:val="Footer"/>
      <w:jc w:val="right"/>
    </w:pPr>
  </w:p>
  <w:p w14:paraId="52777A5E" w14:textId="77777777" w:rsidR="0018074A" w:rsidRDefault="00180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9AA8A" w14:textId="77777777" w:rsidR="007B4B43" w:rsidRDefault="007B4B43" w:rsidP="006D1CAC">
      <w:pPr>
        <w:spacing w:after="0" w:line="240" w:lineRule="auto"/>
      </w:pPr>
      <w:r>
        <w:separator/>
      </w:r>
    </w:p>
  </w:footnote>
  <w:footnote w:type="continuationSeparator" w:id="0">
    <w:p w14:paraId="2E6FF105" w14:textId="77777777" w:rsidR="007B4B43" w:rsidRDefault="007B4B43" w:rsidP="006D1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8C1"/>
    <w:multiLevelType w:val="hybridMultilevel"/>
    <w:tmpl w:val="BF7803FC"/>
    <w:lvl w:ilvl="0" w:tplc="04180017">
      <w:start w:val="1"/>
      <w:numFmt w:val="lowerLetter"/>
      <w:lvlText w:val="%1)"/>
      <w:lvlJc w:val="left"/>
      <w:pPr>
        <w:tabs>
          <w:tab w:val="num" w:pos="1425"/>
        </w:tabs>
        <w:ind w:left="1425" w:hanging="360"/>
      </w:pPr>
      <w:rPr>
        <w:rFonts w:hint="default"/>
      </w:rPr>
    </w:lvl>
    <w:lvl w:ilvl="1" w:tplc="04180019" w:tentative="1">
      <w:start w:val="1"/>
      <w:numFmt w:val="lowerLetter"/>
      <w:lvlText w:val="%2."/>
      <w:lvlJc w:val="left"/>
      <w:pPr>
        <w:tabs>
          <w:tab w:val="num" w:pos="2145"/>
        </w:tabs>
        <w:ind w:left="2145" w:hanging="360"/>
      </w:pPr>
    </w:lvl>
    <w:lvl w:ilvl="2" w:tplc="0418001B" w:tentative="1">
      <w:start w:val="1"/>
      <w:numFmt w:val="lowerRoman"/>
      <w:lvlText w:val="%3."/>
      <w:lvlJc w:val="right"/>
      <w:pPr>
        <w:tabs>
          <w:tab w:val="num" w:pos="2865"/>
        </w:tabs>
        <w:ind w:left="2865" w:hanging="180"/>
      </w:pPr>
    </w:lvl>
    <w:lvl w:ilvl="3" w:tplc="0418000F" w:tentative="1">
      <w:start w:val="1"/>
      <w:numFmt w:val="decimal"/>
      <w:lvlText w:val="%4."/>
      <w:lvlJc w:val="left"/>
      <w:pPr>
        <w:tabs>
          <w:tab w:val="num" w:pos="3585"/>
        </w:tabs>
        <w:ind w:left="3585" w:hanging="360"/>
      </w:pPr>
    </w:lvl>
    <w:lvl w:ilvl="4" w:tplc="04180019" w:tentative="1">
      <w:start w:val="1"/>
      <w:numFmt w:val="lowerLetter"/>
      <w:lvlText w:val="%5."/>
      <w:lvlJc w:val="left"/>
      <w:pPr>
        <w:tabs>
          <w:tab w:val="num" w:pos="4305"/>
        </w:tabs>
        <w:ind w:left="4305" w:hanging="360"/>
      </w:pPr>
    </w:lvl>
    <w:lvl w:ilvl="5" w:tplc="0418001B" w:tentative="1">
      <w:start w:val="1"/>
      <w:numFmt w:val="lowerRoman"/>
      <w:lvlText w:val="%6."/>
      <w:lvlJc w:val="right"/>
      <w:pPr>
        <w:tabs>
          <w:tab w:val="num" w:pos="5025"/>
        </w:tabs>
        <w:ind w:left="5025" w:hanging="180"/>
      </w:pPr>
    </w:lvl>
    <w:lvl w:ilvl="6" w:tplc="0418000F" w:tentative="1">
      <w:start w:val="1"/>
      <w:numFmt w:val="decimal"/>
      <w:lvlText w:val="%7."/>
      <w:lvlJc w:val="left"/>
      <w:pPr>
        <w:tabs>
          <w:tab w:val="num" w:pos="5745"/>
        </w:tabs>
        <w:ind w:left="5745" w:hanging="360"/>
      </w:pPr>
    </w:lvl>
    <w:lvl w:ilvl="7" w:tplc="04180019" w:tentative="1">
      <w:start w:val="1"/>
      <w:numFmt w:val="lowerLetter"/>
      <w:lvlText w:val="%8."/>
      <w:lvlJc w:val="left"/>
      <w:pPr>
        <w:tabs>
          <w:tab w:val="num" w:pos="6465"/>
        </w:tabs>
        <w:ind w:left="6465" w:hanging="360"/>
      </w:pPr>
    </w:lvl>
    <w:lvl w:ilvl="8" w:tplc="0418001B" w:tentative="1">
      <w:start w:val="1"/>
      <w:numFmt w:val="lowerRoman"/>
      <w:lvlText w:val="%9."/>
      <w:lvlJc w:val="right"/>
      <w:pPr>
        <w:tabs>
          <w:tab w:val="num" w:pos="7185"/>
        </w:tabs>
        <w:ind w:left="7185" w:hanging="180"/>
      </w:pPr>
    </w:lvl>
  </w:abstractNum>
  <w:abstractNum w:abstractNumId="1">
    <w:nsid w:val="2A860DEC"/>
    <w:multiLevelType w:val="multilevel"/>
    <w:tmpl w:val="4E64A270"/>
    <w:lvl w:ilvl="0">
      <w:start w:val="10"/>
      <w:numFmt w:val="decimal"/>
      <w:lvlText w:val="%1."/>
      <w:lvlJc w:val="left"/>
      <w:pPr>
        <w:tabs>
          <w:tab w:val="num" w:pos="720"/>
        </w:tabs>
        <w:ind w:left="720" w:hanging="360"/>
      </w:pPr>
      <w:rPr>
        <w:rFonts w:hint="default"/>
      </w:rPr>
    </w:lvl>
    <w:lvl w:ilvl="1">
      <w:start w:val="4"/>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nsid w:val="2D46013C"/>
    <w:multiLevelType w:val="multilevel"/>
    <w:tmpl w:val="BA307726"/>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2FA05292"/>
    <w:multiLevelType w:val="hybridMultilevel"/>
    <w:tmpl w:val="2242AA12"/>
    <w:lvl w:ilvl="0" w:tplc="61AA12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1342B"/>
    <w:multiLevelType w:val="multilevel"/>
    <w:tmpl w:val="477A8AE2"/>
    <w:styleLink w:val="WWNum3"/>
    <w:lvl w:ilvl="0">
      <w:start w:val="1"/>
      <w:numFmt w:val="upperRoman"/>
      <w:lvlText w:val="%1."/>
      <w:lvlJc w:val="left"/>
      <w:pPr>
        <w:ind w:left="0" w:firstLine="0"/>
      </w:pPr>
      <w:rPr>
        <w:rFonts w:cs="Times New Roman"/>
      </w:rPr>
    </w:lvl>
    <w:lvl w:ilvl="1">
      <w:start w:val="1"/>
      <w:numFmt w:val="upp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lowerLetter"/>
      <w:lvlText w:val="%1.%2.%3.%4."/>
      <w:lvlJc w:val="left"/>
      <w:pPr>
        <w:ind w:left="0" w:firstLine="0"/>
      </w:pPr>
      <w:rPr>
        <w:rFonts w:cs="Times New Roman"/>
      </w:rPr>
    </w:lvl>
    <w:lvl w:ilvl="4">
      <w:start w:val="1"/>
      <w:numFmt w:val="lowerRoman"/>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lowerLetter"/>
      <w:lvlText w:val="%1.%2.%3.%4.%5.%6.%7)"/>
      <w:lvlJc w:val="left"/>
      <w:pPr>
        <w:ind w:left="0" w:firstLine="0"/>
      </w:pPr>
      <w:rPr>
        <w:rFonts w:cs="Times New Roman"/>
      </w:rPr>
    </w:lvl>
    <w:lvl w:ilvl="7">
      <w:start w:val="1"/>
      <w:numFmt w:val="lowerRoman"/>
      <w:lvlText w:val="%8)"/>
      <w:lvlJc w:val="left"/>
      <w:pPr>
        <w:ind w:left="0" w:firstLine="0"/>
      </w:pPr>
      <w:rPr>
        <w:rFonts w:ascii="Times New Roman" w:eastAsia="Times New Roman" w:hAnsi="Times New Roman" w:cs="Times New Roman"/>
      </w:rPr>
    </w:lvl>
    <w:lvl w:ilvl="8">
      <w:start w:val="1"/>
      <w:numFmt w:val="decimal"/>
      <w:lvlText w:val="(%1.%2.%3.%4.%5.%6.%7.%8.%9)"/>
      <w:lvlJc w:val="left"/>
      <w:pPr>
        <w:ind w:left="0" w:firstLine="0"/>
      </w:pPr>
      <w:rPr>
        <w:rFonts w:cs="Times New Roman"/>
      </w:rPr>
    </w:lvl>
  </w:abstractNum>
  <w:abstractNum w:abstractNumId="5">
    <w:nsid w:val="63F172E2"/>
    <w:multiLevelType w:val="multilevel"/>
    <w:tmpl w:val="BBDA0C02"/>
    <w:styleLink w:val="WWNum1"/>
    <w:lvl w:ilvl="0">
      <w:start w:val="1"/>
      <w:numFmt w:val="decimal"/>
      <w:lvlText w:val="3.%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75E1189F"/>
    <w:multiLevelType w:val="hybridMultilevel"/>
    <w:tmpl w:val="1A7EC272"/>
    <w:lvl w:ilvl="0" w:tplc="AEFC9748">
      <w:start w:val="1"/>
      <w:numFmt w:val="lowerLetter"/>
      <w:lvlText w:val="%1)"/>
      <w:lvlJc w:val="left"/>
      <w:pPr>
        <w:tabs>
          <w:tab w:val="num" w:pos="1410"/>
        </w:tabs>
        <w:ind w:left="1410" w:hanging="360"/>
      </w:pPr>
      <w:rPr>
        <w:rFonts w:hint="default"/>
      </w:rPr>
    </w:lvl>
    <w:lvl w:ilvl="1" w:tplc="04180019" w:tentative="1">
      <w:start w:val="1"/>
      <w:numFmt w:val="lowerLetter"/>
      <w:lvlText w:val="%2."/>
      <w:lvlJc w:val="left"/>
      <w:pPr>
        <w:tabs>
          <w:tab w:val="num" w:pos="2130"/>
        </w:tabs>
        <w:ind w:left="2130" w:hanging="360"/>
      </w:pPr>
    </w:lvl>
    <w:lvl w:ilvl="2" w:tplc="0418001B" w:tentative="1">
      <w:start w:val="1"/>
      <w:numFmt w:val="lowerRoman"/>
      <w:lvlText w:val="%3."/>
      <w:lvlJc w:val="right"/>
      <w:pPr>
        <w:tabs>
          <w:tab w:val="num" w:pos="2850"/>
        </w:tabs>
        <w:ind w:left="2850" w:hanging="180"/>
      </w:pPr>
    </w:lvl>
    <w:lvl w:ilvl="3" w:tplc="0418000F" w:tentative="1">
      <w:start w:val="1"/>
      <w:numFmt w:val="decimal"/>
      <w:lvlText w:val="%4."/>
      <w:lvlJc w:val="left"/>
      <w:pPr>
        <w:tabs>
          <w:tab w:val="num" w:pos="3570"/>
        </w:tabs>
        <w:ind w:left="3570" w:hanging="360"/>
      </w:pPr>
    </w:lvl>
    <w:lvl w:ilvl="4" w:tplc="04180019" w:tentative="1">
      <w:start w:val="1"/>
      <w:numFmt w:val="lowerLetter"/>
      <w:lvlText w:val="%5."/>
      <w:lvlJc w:val="left"/>
      <w:pPr>
        <w:tabs>
          <w:tab w:val="num" w:pos="4290"/>
        </w:tabs>
        <w:ind w:left="4290" w:hanging="360"/>
      </w:pPr>
    </w:lvl>
    <w:lvl w:ilvl="5" w:tplc="0418001B" w:tentative="1">
      <w:start w:val="1"/>
      <w:numFmt w:val="lowerRoman"/>
      <w:lvlText w:val="%6."/>
      <w:lvlJc w:val="right"/>
      <w:pPr>
        <w:tabs>
          <w:tab w:val="num" w:pos="5010"/>
        </w:tabs>
        <w:ind w:left="5010" w:hanging="180"/>
      </w:pPr>
    </w:lvl>
    <w:lvl w:ilvl="6" w:tplc="0418000F" w:tentative="1">
      <w:start w:val="1"/>
      <w:numFmt w:val="decimal"/>
      <w:lvlText w:val="%7."/>
      <w:lvlJc w:val="left"/>
      <w:pPr>
        <w:tabs>
          <w:tab w:val="num" w:pos="5730"/>
        </w:tabs>
        <w:ind w:left="5730" w:hanging="360"/>
      </w:pPr>
    </w:lvl>
    <w:lvl w:ilvl="7" w:tplc="04180019" w:tentative="1">
      <w:start w:val="1"/>
      <w:numFmt w:val="lowerLetter"/>
      <w:lvlText w:val="%8."/>
      <w:lvlJc w:val="left"/>
      <w:pPr>
        <w:tabs>
          <w:tab w:val="num" w:pos="6450"/>
        </w:tabs>
        <w:ind w:left="6450" w:hanging="360"/>
      </w:pPr>
    </w:lvl>
    <w:lvl w:ilvl="8" w:tplc="0418001B" w:tentative="1">
      <w:start w:val="1"/>
      <w:numFmt w:val="lowerRoman"/>
      <w:lvlText w:val="%9."/>
      <w:lvlJc w:val="right"/>
      <w:pPr>
        <w:tabs>
          <w:tab w:val="num" w:pos="7170"/>
        </w:tabs>
        <w:ind w:left="7170" w:hanging="180"/>
      </w:pPr>
    </w:lvl>
  </w:abstractNum>
  <w:abstractNum w:abstractNumId="7">
    <w:nsid w:val="7B5A0A43"/>
    <w:multiLevelType w:val="hybridMultilevel"/>
    <w:tmpl w:val="C570FFA0"/>
    <w:lvl w:ilvl="0" w:tplc="3D1E3C92">
      <w:start w:val="1"/>
      <w:numFmt w:val="decimal"/>
      <w:lvlText w:val="%1."/>
      <w:lvlJc w:val="left"/>
      <w:pPr>
        <w:tabs>
          <w:tab w:val="num" w:pos="720"/>
        </w:tabs>
        <w:ind w:left="720" w:hanging="360"/>
      </w:pPr>
      <w:rPr>
        <w:rFonts w:ascii="Arial" w:hAnsi="Arial" w:cs="Arial" w:hint="default"/>
        <w:i w:val="0"/>
        <w:sz w:val="22"/>
        <w:szCs w:val="22"/>
      </w:rPr>
    </w:lvl>
    <w:lvl w:ilvl="1" w:tplc="CD4C733C">
      <w:numFmt w:val="bullet"/>
      <w:lvlText w:val="-"/>
      <w:lvlJc w:val="left"/>
      <w:pPr>
        <w:tabs>
          <w:tab w:val="num" w:pos="1440"/>
        </w:tabs>
        <w:ind w:left="1440" w:hanging="360"/>
      </w:pPr>
      <w:rPr>
        <w:rFonts w:ascii="Arial" w:eastAsia="SimSun" w:hAnsi="Arial" w:cs="Aria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 w:ilvl="0">
        <w:start w:val="1"/>
        <w:numFmt w:val="decimal"/>
        <w:lvlText w:val="3.%1"/>
        <w:lvlJc w:val="left"/>
        <w:pPr>
          <w:ind w:left="0" w:firstLine="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1B"/>
    <w:rsid w:val="00050DFC"/>
    <w:rsid w:val="000520E6"/>
    <w:rsid w:val="000558B9"/>
    <w:rsid w:val="0007287D"/>
    <w:rsid w:val="000A6A9C"/>
    <w:rsid w:val="000D0165"/>
    <w:rsid w:val="00101B77"/>
    <w:rsid w:val="00102BF0"/>
    <w:rsid w:val="00117EFB"/>
    <w:rsid w:val="001258AB"/>
    <w:rsid w:val="001328F2"/>
    <w:rsid w:val="0013438A"/>
    <w:rsid w:val="0018074A"/>
    <w:rsid w:val="001901D1"/>
    <w:rsid w:val="001A2F63"/>
    <w:rsid w:val="001B157D"/>
    <w:rsid w:val="001D0791"/>
    <w:rsid w:val="001E0A00"/>
    <w:rsid w:val="001E2987"/>
    <w:rsid w:val="001E6659"/>
    <w:rsid w:val="001F3616"/>
    <w:rsid w:val="00230B21"/>
    <w:rsid w:val="002405A9"/>
    <w:rsid w:val="00273474"/>
    <w:rsid w:val="00282D61"/>
    <w:rsid w:val="00283B9F"/>
    <w:rsid w:val="00284969"/>
    <w:rsid w:val="00290C6C"/>
    <w:rsid w:val="00296C57"/>
    <w:rsid w:val="002B14A6"/>
    <w:rsid w:val="002B166F"/>
    <w:rsid w:val="002C683D"/>
    <w:rsid w:val="002D1848"/>
    <w:rsid w:val="002E0944"/>
    <w:rsid w:val="002E40AA"/>
    <w:rsid w:val="002E45D5"/>
    <w:rsid w:val="002F3431"/>
    <w:rsid w:val="002F3AD6"/>
    <w:rsid w:val="002F3D01"/>
    <w:rsid w:val="003160CC"/>
    <w:rsid w:val="003228D2"/>
    <w:rsid w:val="003255F3"/>
    <w:rsid w:val="00340FB3"/>
    <w:rsid w:val="00356D43"/>
    <w:rsid w:val="003610C1"/>
    <w:rsid w:val="00373E76"/>
    <w:rsid w:val="003E30C4"/>
    <w:rsid w:val="003E551B"/>
    <w:rsid w:val="003E7A10"/>
    <w:rsid w:val="003F1116"/>
    <w:rsid w:val="00451F5B"/>
    <w:rsid w:val="00454360"/>
    <w:rsid w:val="00472DD7"/>
    <w:rsid w:val="00483BE6"/>
    <w:rsid w:val="004B3A5B"/>
    <w:rsid w:val="004B750E"/>
    <w:rsid w:val="004E2D19"/>
    <w:rsid w:val="004F1713"/>
    <w:rsid w:val="00503875"/>
    <w:rsid w:val="005316AD"/>
    <w:rsid w:val="00533CA4"/>
    <w:rsid w:val="005441B1"/>
    <w:rsid w:val="00573AB2"/>
    <w:rsid w:val="00577B45"/>
    <w:rsid w:val="005949EE"/>
    <w:rsid w:val="005C6F17"/>
    <w:rsid w:val="005E7947"/>
    <w:rsid w:val="005F0781"/>
    <w:rsid w:val="005F7C0D"/>
    <w:rsid w:val="006264F5"/>
    <w:rsid w:val="00627EF6"/>
    <w:rsid w:val="006305D4"/>
    <w:rsid w:val="006344ED"/>
    <w:rsid w:val="00634B4E"/>
    <w:rsid w:val="006369BC"/>
    <w:rsid w:val="00643104"/>
    <w:rsid w:val="00645076"/>
    <w:rsid w:val="00645A0C"/>
    <w:rsid w:val="00646AF4"/>
    <w:rsid w:val="00664851"/>
    <w:rsid w:val="00673425"/>
    <w:rsid w:val="00682B38"/>
    <w:rsid w:val="006A2036"/>
    <w:rsid w:val="006B439B"/>
    <w:rsid w:val="006D1CAC"/>
    <w:rsid w:val="006E6238"/>
    <w:rsid w:val="006F5892"/>
    <w:rsid w:val="00704EF6"/>
    <w:rsid w:val="0071341D"/>
    <w:rsid w:val="00715DD7"/>
    <w:rsid w:val="007360E5"/>
    <w:rsid w:val="007412F7"/>
    <w:rsid w:val="007512FF"/>
    <w:rsid w:val="00786803"/>
    <w:rsid w:val="00792355"/>
    <w:rsid w:val="007A6B76"/>
    <w:rsid w:val="007B4B43"/>
    <w:rsid w:val="007C20D7"/>
    <w:rsid w:val="007C509B"/>
    <w:rsid w:val="007C6638"/>
    <w:rsid w:val="007C6AB2"/>
    <w:rsid w:val="007D31B1"/>
    <w:rsid w:val="007F526C"/>
    <w:rsid w:val="007F6B17"/>
    <w:rsid w:val="00804868"/>
    <w:rsid w:val="00823C6A"/>
    <w:rsid w:val="00834FE6"/>
    <w:rsid w:val="00835972"/>
    <w:rsid w:val="00837B52"/>
    <w:rsid w:val="00842809"/>
    <w:rsid w:val="00845D20"/>
    <w:rsid w:val="0086000B"/>
    <w:rsid w:val="008718B3"/>
    <w:rsid w:val="008B296F"/>
    <w:rsid w:val="008D1589"/>
    <w:rsid w:val="008E5C15"/>
    <w:rsid w:val="00913468"/>
    <w:rsid w:val="00916CD2"/>
    <w:rsid w:val="00917CF5"/>
    <w:rsid w:val="00951A84"/>
    <w:rsid w:val="00982EF3"/>
    <w:rsid w:val="00997EEA"/>
    <w:rsid w:val="009B0965"/>
    <w:rsid w:val="009B12CA"/>
    <w:rsid w:val="009D4041"/>
    <w:rsid w:val="009D6984"/>
    <w:rsid w:val="009E5B75"/>
    <w:rsid w:val="009F26A7"/>
    <w:rsid w:val="009F7A82"/>
    <w:rsid w:val="00A41754"/>
    <w:rsid w:val="00A721B3"/>
    <w:rsid w:val="00A81F26"/>
    <w:rsid w:val="00A86D3F"/>
    <w:rsid w:val="00AA66E5"/>
    <w:rsid w:val="00AA76F4"/>
    <w:rsid w:val="00AC6C2A"/>
    <w:rsid w:val="00AD50B4"/>
    <w:rsid w:val="00AE4157"/>
    <w:rsid w:val="00B351C4"/>
    <w:rsid w:val="00B40A19"/>
    <w:rsid w:val="00B529CF"/>
    <w:rsid w:val="00B77741"/>
    <w:rsid w:val="00B80008"/>
    <w:rsid w:val="00B84632"/>
    <w:rsid w:val="00B87189"/>
    <w:rsid w:val="00BB18DD"/>
    <w:rsid w:val="00BC21A3"/>
    <w:rsid w:val="00BD0B78"/>
    <w:rsid w:val="00BD0D6D"/>
    <w:rsid w:val="00BD3C79"/>
    <w:rsid w:val="00BD722D"/>
    <w:rsid w:val="00BE77C1"/>
    <w:rsid w:val="00C30BDF"/>
    <w:rsid w:val="00C35CA3"/>
    <w:rsid w:val="00C8412F"/>
    <w:rsid w:val="00C850EF"/>
    <w:rsid w:val="00C87828"/>
    <w:rsid w:val="00CA2A7E"/>
    <w:rsid w:val="00CA53C7"/>
    <w:rsid w:val="00CB72A1"/>
    <w:rsid w:val="00CF22FF"/>
    <w:rsid w:val="00CF78FC"/>
    <w:rsid w:val="00CF7963"/>
    <w:rsid w:val="00D01FC2"/>
    <w:rsid w:val="00D030C6"/>
    <w:rsid w:val="00D1268F"/>
    <w:rsid w:val="00D12FED"/>
    <w:rsid w:val="00D15757"/>
    <w:rsid w:val="00D35C9A"/>
    <w:rsid w:val="00D368D0"/>
    <w:rsid w:val="00D37B9D"/>
    <w:rsid w:val="00D63157"/>
    <w:rsid w:val="00D70229"/>
    <w:rsid w:val="00D90F99"/>
    <w:rsid w:val="00DB4FF9"/>
    <w:rsid w:val="00DC0290"/>
    <w:rsid w:val="00DD013C"/>
    <w:rsid w:val="00DE35F2"/>
    <w:rsid w:val="00DF2C94"/>
    <w:rsid w:val="00DF67FA"/>
    <w:rsid w:val="00E141D9"/>
    <w:rsid w:val="00E2317C"/>
    <w:rsid w:val="00E31387"/>
    <w:rsid w:val="00E345D7"/>
    <w:rsid w:val="00E54355"/>
    <w:rsid w:val="00E95B15"/>
    <w:rsid w:val="00EA3AA6"/>
    <w:rsid w:val="00EF5324"/>
    <w:rsid w:val="00EF645A"/>
    <w:rsid w:val="00F22DB4"/>
    <w:rsid w:val="00F46357"/>
    <w:rsid w:val="00F5359D"/>
    <w:rsid w:val="00F5727F"/>
    <w:rsid w:val="00F66FA3"/>
    <w:rsid w:val="00F76A55"/>
    <w:rsid w:val="00FA49C0"/>
    <w:rsid w:val="00FA6FD4"/>
    <w:rsid w:val="00FB3ADC"/>
    <w:rsid w:val="00FB42E2"/>
    <w:rsid w:val="00FE454B"/>
    <w:rsid w:val="00FE7E5F"/>
    <w:rsid w:val="00FF67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AC"/>
  </w:style>
  <w:style w:type="paragraph" w:styleId="Footer">
    <w:name w:val="footer"/>
    <w:basedOn w:val="Normal"/>
    <w:link w:val="FooterChar"/>
    <w:uiPriority w:val="99"/>
    <w:unhideWhenUsed/>
    <w:rsid w:val="006D1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AC"/>
  </w:style>
  <w:style w:type="paragraph" w:styleId="BalloonText">
    <w:name w:val="Balloon Text"/>
    <w:basedOn w:val="Normal"/>
    <w:link w:val="BalloonTextChar"/>
    <w:uiPriority w:val="99"/>
    <w:semiHidden/>
    <w:unhideWhenUsed/>
    <w:rsid w:val="0063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ED"/>
    <w:rPr>
      <w:rFonts w:ascii="Tahoma" w:hAnsi="Tahoma" w:cs="Tahoma"/>
      <w:sz w:val="16"/>
      <w:szCs w:val="16"/>
    </w:rPr>
  </w:style>
  <w:style w:type="character" w:customStyle="1" w:styleId="FontStyle49">
    <w:name w:val="Font Style49"/>
    <w:rsid w:val="002F3D01"/>
    <w:rPr>
      <w:rFonts w:ascii="Arial" w:hAnsi="Arial" w:cs="Arial"/>
      <w:sz w:val="20"/>
      <w:szCs w:val="20"/>
    </w:rPr>
  </w:style>
  <w:style w:type="paragraph" w:customStyle="1" w:styleId="DefaultText">
    <w:name w:val="Default Text"/>
    <w:basedOn w:val="Normal"/>
    <w:link w:val="DefaultTextChar"/>
    <w:rsid w:val="002F3D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do1">
    <w:name w:val="do1"/>
    <w:rsid w:val="002F3D01"/>
    <w:rPr>
      <w:b/>
      <w:bCs/>
      <w:sz w:val="26"/>
      <w:szCs w:val="26"/>
    </w:rPr>
  </w:style>
  <w:style w:type="paragraph" w:customStyle="1" w:styleId="DefaultText2">
    <w:name w:val="Default Text:2"/>
    <w:basedOn w:val="Normal"/>
    <w:rsid w:val="00A721B3"/>
    <w:pPr>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link w:val="DefaultText"/>
    <w:locked/>
    <w:rsid w:val="00BE77C1"/>
    <w:rPr>
      <w:rFonts w:ascii="Times New Roman" w:eastAsia="Times New Roman" w:hAnsi="Times New Roman" w:cs="Times New Roman"/>
      <w:sz w:val="24"/>
      <w:szCs w:val="24"/>
    </w:rPr>
  </w:style>
  <w:style w:type="numbering" w:customStyle="1" w:styleId="WWNum1">
    <w:name w:val="WWNum1"/>
    <w:rsid w:val="00BE77C1"/>
    <w:pPr>
      <w:numPr>
        <w:numId w:val="7"/>
      </w:numPr>
    </w:pPr>
  </w:style>
  <w:style w:type="numbering" w:customStyle="1" w:styleId="WWNum3">
    <w:name w:val="WWNum3"/>
    <w:rsid w:val="00BE77C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AC"/>
  </w:style>
  <w:style w:type="paragraph" w:styleId="Footer">
    <w:name w:val="footer"/>
    <w:basedOn w:val="Normal"/>
    <w:link w:val="FooterChar"/>
    <w:uiPriority w:val="99"/>
    <w:unhideWhenUsed/>
    <w:rsid w:val="006D1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AC"/>
  </w:style>
  <w:style w:type="paragraph" w:styleId="BalloonText">
    <w:name w:val="Balloon Text"/>
    <w:basedOn w:val="Normal"/>
    <w:link w:val="BalloonTextChar"/>
    <w:uiPriority w:val="99"/>
    <w:semiHidden/>
    <w:unhideWhenUsed/>
    <w:rsid w:val="0063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ED"/>
    <w:rPr>
      <w:rFonts w:ascii="Tahoma" w:hAnsi="Tahoma" w:cs="Tahoma"/>
      <w:sz w:val="16"/>
      <w:szCs w:val="16"/>
    </w:rPr>
  </w:style>
  <w:style w:type="character" w:customStyle="1" w:styleId="FontStyle49">
    <w:name w:val="Font Style49"/>
    <w:rsid w:val="002F3D01"/>
    <w:rPr>
      <w:rFonts w:ascii="Arial" w:hAnsi="Arial" w:cs="Arial"/>
      <w:sz w:val="20"/>
      <w:szCs w:val="20"/>
    </w:rPr>
  </w:style>
  <w:style w:type="paragraph" w:customStyle="1" w:styleId="DefaultText">
    <w:name w:val="Default Text"/>
    <w:basedOn w:val="Normal"/>
    <w:link w:val="DefaultTextChar"/>
    <w:rsid w:val="002F3D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do1">
    <w:name w:val="do1"/>
    <w:rsid w:val="002F3D01"/>
    <w:rPr>
      <w:b/>
      <w:bCs/>
      <w:sz w:val="26"/>
      <w:szCs w:val="26"/>
    </w:rPr>
  </w:style>
  <w:style w:type="paragraph" w:customStyle="1" w:styleId="DefaultText2">
    <w:name w:val="Default Text:2"/>
    <w:basedOn w:val="Normal"/>
    <w:rsid w:val="00A721B3"/>
    <w:pPr>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link w:val="DefaultText"/>
    <w:locked/>
    <w:rsid w:val="00BE77C1"/>
    <w:rPr>
      <w:rFonts w:ascii="Times New Roman" w:eastAsia="Times New Roman" w:hAnsi="Times New Roman" w:cs="Times New Roman"/>
      <w:sz w:val="24"/>
      <w:szCs w:val="24"/>
    </w:rPr>
  </w:style>
  <w:style w:type="numbering" w:customStyle="1" w:styleId="WWNum1">
    <w:name w:val="WWNum1"/>
    <w:rsid w:val="00BE77C1"/>
    <w:pPr>
      <w:numPr>
        <w:numId w:val="7"/>
      </w:numPr>
    </w:pPr>
  </w:style>
  <w:style w:type="numbering" w:customStyle="1" w:styleId="WWNum3">
    <w:name w:val="WWNum3"/>
    <w:rsid w:val="00BE77C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C925-1B7E-4095-9953-8E32BCED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3498</Words>
  <Characters>19941</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Manea</dc:creator>
  <cp:lastModifiedBy>Windows User</cp:lastModifiedBy>
  <cp:revision>140</cp:revision>
  <cp:lastPrinted>2017-06-19T12:15:00Z</cp:lastPrinted>
  <dcterms:created xsi:type="dcterms:W3CDTF">2017-06-16T10:39:00Z</dcterms:created>
  <dcterms:modified xsi:type="dcterms:W3CDTF">2021-03-31T09:06:00Z</dcterms:modified>
</cp:coreProperties>
</file>